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AF6" w:rsidRDefault="00AB640F" w:rsidP="00AB640F">
      <w:pPr>
        <w:pStyle w:val="ConsPlusNormal"/>
        <w:ind w:left="-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400800" cy="8807457"/>
            <wp:effectExtent l="19050" t="0" r="0" b="0"/>
            <wp:docPr id="4" name="Рисунок 4" descr="C:\Users\Ирина\Downloads\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рина\Downloads\1_page-0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2001" cy="880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640F" w:rsidRDefault="00AB640F">
      <w:pPr>
        <w:pStyle w:val="ConsPlusNormal"/>
        <w:jc w:val="both"/>
        <w:rPr>
          <w:rFonts w:ascii="Times New Roman" w:hAnsi="Times New Roman" w:cs="Times New Roman"/>
        </w:rPr>
      </w:pPr>
    </w:p>
    <w:p w:rsidR="00AB640F" w:rsidRDefault="00AB640F">
      <w:pPr>
        <w:pStyle w:val="ConsPlusNormal"/>
        <w:jc w:val="both"/>
        <w:rPr>
          <w:rFonts w:ascii="Times New Roman" w:hAnsi="Times New Roman" w:cs="Times New Roman"/>
        </w:rPr>
      </w:pPr>
    </w:p>
    <w:p w:rsidR="00AF1AF6" w:rsidRDefault="00AF1AF6" w:rsidP="00B70F9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I. Общие сведения об объекте (территории)</w:t>
      </w:r>
    </w:p>
    <w:p w:rsidR="00AF1AF6" w:rsidRDefault="00AF1AF6">
      <w:pPr>
        <w:pStyle w:val="ConsPlusNonformat"/>
        <w:jc w:val="both"/>
        <w:rPr>
          <w:rFonts w:ascii="Times New Roman" w:hAnsi="Times New Roman" w:cs="Times New Roman"/>
        </w:rPr>
      </w:pPr>
    </w:p>
    <w:p w:rsidR="00AF1AF6" w:rsidRPr="009F70AC" w:rsidRDefault="00AF1AF6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0AC">
        <w:rPr>
          <w:rFonts w:ascii="Times New Roman" w:hAnsi="Times New Roman" w:cs="Times New Roman"/>
          <w:sz w:val="28"/>
          <w:szCs w:val="28"/>
          <w:u w:val="single"/>
        </w:rPr>
        <w:t xml:space="preserve">Учредителем и собственником имущества </w:t>
      </w:r>
      <w:r w:rsidR="0092319D">
        <w:rPr>
          <w:rFonts w:ascii="Times New Roman" w:hAnsi="Times New Roman" w:cs="Times New Roman"/>
          <w:sz w:val="28"/>
          <w:szCs w:val="28"/>
          <w:u w:val="single"/>
        </w:rPr>
        <w:t xml:space="preserve">МКУ ДО «Дом детского творчества» (далее </w:t>
      </w:r>
      <w:r w:rsidR="0092319D" w:rsidRPr="0092319D">
        <w:rPr>
          <w:rFonts w:ascii="Times New Roman" w:hAnsi="Times New Roman" w:cs="Times New Roman"/>
          <w:sz w:val="28"/>
          <w:szCs w:val="28"/>
          <w:u w:val="single"/>
        </w:rPr>
        <w:t>– учреждение)</w:t>
      </w:r>
      <w:r w:rsidRPr="009F70AC">
        <w:rPr>
          <w:rFonts w:ascii="Times New Roman" w:hAnsi="Times New Roman" w:cs="Times New Roman"/>
          <w:sz w:val="28"/>
          <w:szCs w:val="28"/>
          <w:u w:val="single"/>
        </w:rPr>
        <w:t xml:space="preserve"> является </w:t>
      </w:r>
      <w:r w:rsidRPr="0092319D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муниципальное образование </w:t>
      </w:r>
      <w:r w:rsidR="00875652" w:rsidRPr="0092319D">
        <w:rPr>
          <w:rFonts w:ascii="Times New Roman" w:hAnsi="Times New Roman" w:cs="Times New Roman"/>
          <w:sz w:val="28"/>
          <w:szCs w:val="28"/>
          <w:u w:val="single"/>
        </w:rPr>
        <w:t xml:space="preserve">Красногорский </w:t>
      </w:r>
      <w:r w:rsidRPr="0092319D">
        <w:rPr>
          <w:rFonts w:ascii="Times New Roman" w:hAnsi="Times New Roman" w:cs="Times New Roman"/>
          <w:sz w:val="28"/>
          <w:szCs w:val="28"/>
          <w:u w:val="single"/>
        </w:rPr>
        <w:t xml:space="preserve"> район Алтайского края,</w:t>
      </w:r>
      <w:r w:rsidRPr="009F70AC">
        <w:rPr>
          <w:rFonts w:ascii="Times New Roman" w:hAnsi="Times New Roman" w:cs="Times New Roman"/>
          <w:sz w:val="28"/>
          <w:szCs w:val="28"/>
          <w:u w:val="single"/>
        </w:rPr>
        <w:t xml:space="preserve"> функции и полномочия учредителя </w:t>
      </w:r>
      <w:r w:rsidR="0092319D" w:rsidRPr="0092319D">
        <w:rPr>
          <w:rFonts w:ascii="Times New Roman" w:hAnsi="Times New Roman" w:cs="Times New Roman"/>
          <w:sz w:val="28"/>
          <w:szCs w:val="28"/>
          <w:u w:val="single"/>
        </w:rPr>
        <w:t>учреждения</w:t>
      </w:r>
      <w:r w:rsidRPr="009F70AC">
        <w:rPr>
          <w:rFonts w:ascii="Times New Roman" w:hAnsi="Times New Roman" w:cs="Times New Roman"/>
          <w:sz w:val="28"/>
          <w:szCs w:val="28"/>
          <w:u w:val="single"/>
        </w:rPr>
        <w:t xml:space="preserve"> осуществляет комитет Администрации </w:t>
      </w:r>
      <w:r w:rsidR="00875652" w:rsidRPr="009F70AC">
        <w:rPr>
          <w:rFonts w:ascii="Times New Roman" w:hAnsi="Times New Roman" w:cs="Times New Roman"/>
          <w:sz w:val="28"/>
          <w:szCs w:val="28"/>
          <w:u w:val="single"/>
        </w:rPr>
        <w:t>Красногорского</w:t>
      </w:r>
      <w:r w:rsidRPr="009F70AC">
        <w:rPr>
          <w:rFonts w:ascii="Times New Roman" w:hAnsi="Times New Roman" w:cs="Times New Roman"/>
          <w:sz w:val="28"/>
          <w:szCs w:val="28"/>
          <w:u w:val="single"/>
        </w:rPr>
        <w:t xml:space="preserve"> района Алтайского края по образованию, адрес: 659</w:t>
      </w:r>
      <w:r w:rsidR="00875652" w:rsidRPr="009F70AC">
        <w:rPr>
          <w:rFonts w:ascii="Times New Roman" w:hAnsi="Times New Roman" w:cs="Times New Roman"/>
          <w:sz w:val="28"/>
          <w:szCs w:val="28"/>
          <w:u w:val="single"/>
        </w:rPr>
        <w:t>500</w:t>
      </w:r>
      <w:r w:rsidRPr="009F70AC">
        <w:rPr>
          <w:rFonts w:ascii="Times New Roman" w:hAnsi="Times New Roman" w:cs="Times New Roman"/>
          <w:sz w:val="28"/>
          <w:szCs w:val="28"/>
          <w:u w:val="single"/>
        </w:rPr>
        <w:t xml:space="preserve"> Алтайский  край, </w:t>
      </w:r>
      <w:r w:rsidR="00875652" w:rsidRPr="009F70AC">
        <w:rPr>
          <w:rFonts w:ascii="Times New Roman" w:hAnsi="Times New Roman" w:cs="Times New Roman"/>
          <w:sz w:val="28"/>
          <w:szCs w:val="28"/>
          <w:u w:val="single"/>
        </w:rPr>
        <w:t xml:space="preserve">Красногорский </w:t>
      </w:r>
      <w:r w:rsidRPr="009F70AC">
        <w:rPr>
          <w:rFonts w:ascii="Times New Roman" w:hAnsi="Times New Roman" w:cs="Times New Roman"/>
          <w:sz w:val="28"/>
          <w:szCs w:val="28"/>
          <w:u w:val="single"/>
        </w:rPr>
        <w:t xml:space="preserve">район, село </w:t>
      </w:r>
      <w:r w:rsidR="00875652" w:rsidRPr="009F70AC">
        <w:rPr>
          <w:rFonts w:ascii="Times New Roman" w:hAnsi="Times New Roman" w:cs="Times New Roman"/>
          <w:sz w:val="28"/>
          <w:szCs w:val="28"/>
          <w:u w:val="single"/>
        </w:rPr>
        <w:t>Красногорское</w:t>
      </w:r>
      <w:r w:rsidRPr="009F70AC">
        <w:rPr>
          <w:rFonts w:ascii="Times New Roman" w:hAnsi="Times New Roman" w:cs="Times New Roman"/>
          <w:sz w:val="28"/>
          <w:szCs w:val="28"/>
          <w:u w:val="single"/>
        </w:rPr>
        <w:t xml:space="preserve">, улица </w:t>
      </w:r>
      <w:r w:rsidR="00875652" w:rsidRPr="009F70AC">
        <w:rPr>
          <w:rFonts w:ascii="Times New Roman" w:hAnsi="Times New Roman" w:cs="Times New Roman"/>
          <w:sz w:val="28"/>
          <w:szCs w:val="28"/>
          <w:u w:val="single"/>
        </w:rPr>
        <w:t>Советская</w:t>
      </w:r>
      <w:proofErr w:type="gramStart"/>
      <w:r w:rsidRPr="009F70AC">
        <w:rPr>
          <w:rFonts w:ascii="Times New Roman" w:hAnsi="Times New Roman" w:cs="Times New Roman"/>
          <w:sz w:val="28"/>
          <w:szCs w:val="28"/>
          <w:u w:val="single"/>
        </w:rPr>
        <w:t>,д</w:t>
      </w:r>
      <w:proofErr w:type="gramEnd"/>
      <w:r w:rsidRPr="009F70A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75652" w:rsidRPr="009F70AC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6E4D32" w:rsidRPr="009F70AC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9F70AC">
        <w:rPr>
          <w:rFonts w:ascii="Times New Roman" w:hAnsi="Times New Roman" w:cs="Times New Roman"/>
          <w:sz w:val="28"/>
          <w:szCs w:val="28"/>
          <w:u w:val="single"/>
        </w:rPr>
        <w:t>; телефон 8(385</w:t>
      </w:r>
      <w:r w:rsidR="00875652" w:rsidRPr="009F70AC">
        <w:rPr>
          <w:rFonts w:ascii="Times New Roman" w:hAnsi="Times New Roman" w:cs="Times New Roman"/>
          <w:sz w:val="28"/>
          <w:szCs w:val="28"/>
          <w:u w:val="single"/>
        </w:rPr>
        <w:t>35</w:t>
      </w:r>
      <w:r w:rsidRPr="009F70AC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6E4D32" w:rsidRPr="009F70AC">
        <w:rPr>
          <w:rFonts w:ascii="Times New Roman" w:hAnsi="Times New Roman" w:cs="Times New Roman"/>
          <w:sz w:val="28"/>
          <w:szCs w:val="28"/>
          <w:u w:val="single"/>
        </w:rPr>
        <w:t>21-6-65</w:t>
      </w:r>
      <w:r w:rsidRPr="009F70AC">
        <w:rPr>
          <w:rFonts w:ascii="Times New Roman" w:hAnsi="Times New Roman" w:cs="Times New Roman"/>
          <w:sz w:val="28"/>
          <w:szCs w:val="28"/>
          <w:u w:val="single"/>
        </w:rPr>
        <w:t>;</w:t>
      </w:r>
      <w:r w:rsidR="00557F7D" w:rsidRPr="00CB76D1">
        <w:rPr>
          <w:rFonts w:ascii="Times New Roman" w:hAnsi="Times New Roman" w:cs="Times New Roman"/>
          <w:sz w:val="28"/>
          <w:szCs w:val="28"/>
          <w:u w:val="single"/>
        </w:rPr>
        <w:t>komitet.krasnogorskoe@yandex.ru</w:t>
      </w:r>
      <w:r w:rsidR="00557F7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F1AF6" w:rsidRDefault="00AF1AF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(наименование вышестоящей организации по принадлежности, наименование, адрес, телефон, факс, адрес электронной почты органа (организации), являющегося правообладателем объекта (территории)</w:t>
      </w:r>
      <w:proofErr w:type="gramEnd"/>
    </w:p>
    <w:p w:rsidR="00AF1AF6" w:rsidRPr="009F70AC" w:rsidRDefault="00AF1AF6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0AC">
        <w:rPr>
          <w:rFonts w:ascii="Times New Roman" w:hAnsi="Times New Roman" w:cs="Times New Roman"/>
          <w:sz w:val="28"/>
          <w:szCs w:val="28"/>
          <w:u w:val="single"/>
        </w:rPr>
        <w:t>659</w:t>
      </w:r>
      <w:r w:rsidR="006E4D32" w:rsidRPr="009F70AC">
        <w:rPr>
          <w:rFonts w:ascii="Times New Roman" w:hAnsi="Times New Roman" w:cs="Times New Roman"/>
          <w:sz w:val="28"/>
          <w:szCs w:val="28"/>
          <w:u w:val="single"/>
        </w:rPr>
        <w:t>500</w:t>
      </w:r>
      <w:r w:rsidRPr="009F70AC">
        <w:rPr>
          <w:rFonts w:ascii="Times New Roman" w:hAnsi="Times New Roman" w:cs="Times New Roman"/>
          <w:sz w:val="28"/>
          <w:szCs w:val="28"/>
          <w:u w:val="single"/>
        </w:rPr>
        <w:t xml:space="preserve"> Алтайский край, </w:t>
      </w:r>
      <w:r w:rsidR="006E4D32" w:rsidRPr="009F70AC">
        <w:rPr>
          <w:rFonts w:ascii="Times New Roman" w:hAnsi="Times New Roman" w:cs="Times New Roman"/>
          <w:sz w:val="28"/>
          <w:szCs w:val="28"/>
          <w:u w:val="single"/>
        </w:rPr>
        <w:t>Красногорский</w:t>
      </w:r>
      <w:r w:rsidRPr="009F70AC">
        <w:rPr>
          <w:rFonts w:ascii="Times New Roman" w:hAnsi="Times New Roman" w:cs="Times New Roman"/>
          <w:sz w:val="28"/>
          <w:szCs w:val="28"/>
          <w:u w:val="single"/>
        </w:rPr>
        <w:t xml:space="preserve"> район, село </w:t>
      </w:r>
      <w:r w:rsidR="006E4D32" w:rsidRPr="009F70AC">
        <w:rPr>
          <w:rFonts w:ascii="Times New Roman" w:hAnsi="Times New Roman" w:cs="Times New Roman"/>
          <w:sz w:val="28"/>
          <w:szCs w:val="28"/>
          <w:u w:val="single"/>
        </w:rPr>
        <w:t>Красногорское</w:t>
      </w:r>
      <w:r w:rsidRPr="009F70AC">
        <w:rPr>
          <w:rFonts w:ascii="Times New Roman" w:hAnsi="Times New Roman" w:cs="Times New Roman"/>
          <w:sz w:val="28"/>
          <w:szCs w:val="28"/>
          <w:u w:val="single"/>
        </w:rPr>
        <w:t xml:space="preserve">, улица </w:t>
      </w:r>
      <w:r w:rsidR="00300054">
        <w:rPr>
          <w:rFonts w:ascii="Times New Roman" w:hAnsi="Times New Roman" w:cs="Times New Roman"/>
          <w:sz w:val="28"/>
          <w:szCs w:val="28"/>
          <w:u w:val="single"/>
        </w:rPr>
        <w:t>Садовая</w:t>
      </w:r>
      <w:r w:rsidRPr="002554A7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2554A7" w:rsidRPr="002554A7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6E4D32" w:rsidRPr="002554A7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2554A7">
        <w:rPr>
          <w:rFonts w:ascii="Times New Roman" w:hAnsi="Times New Roman" w:cs="Times New Roman"/>
          <w:sz w:val="28"/>
          <w:szCs w:val="28"/>
          <w:u w:val="single"/>
        </w:rPr>
        <w:t>;</w:t>
      </w:r>
      <w:r w:rsidRPr="009F70AC">
        <w:rPr>
          <w:rFonts w:ascii="Times New Roman" w:hAnsi="Times New Roman" w:cs="Times New Roman"/>
          <w:sz w:val="28"/>
          <w:szCs w:val="28"/>
          <w:u w:val="single"/>
        </w:rPr>
        <w:t xml:space="preserve"> телефон </w:t>
      </w:r>
      <w:r w:rsidR="00300054">
        <w:rPr>
          <w:rFonts w:ascii="Times New Roman" w:hAnsi="Times New Roman" w:cs="Times New Roman"/>
          <w:sz w:val="28"/>
          <w:szCs w:val="28"/>
          <w:u w:val="single"/>
        </w:rPr>
        <w:t>8(38535)22-0-01</w:t>
      </w:r>
      <w:r w:rsidRPr="009F70AC">
        <w:rPr>
          <w:rFonts w:ascii="Times New Roman" w:hAnsi="Times New Roman" w:cs="Times New Roman"/>
          <w:sz w:val="28"/>
          <w:szCs w:val="28"/>
          <w:u w:val="single"/>
        </w:rPr>
        <w:t xml:space="preserve">;  </w:t>
      </w:r>
      <w:proofErr w:type="spellStart"/>
      <w:r w:rsidR="00300054">
        <w:rPr>
          <w:rFonts w:ascii="Times New Roman" w:hAnsi="Times New Roman" w:cs="Times New Roman"/>
          <w:sz w:val="28"/>
          <w:szCs w:val="28"/>
          <w:u w:val="single"/>
          <w:lang w:val="en-US"/>
        </w:rPr>
        <w:t>dom</w:t>
      </w:r>
      <w:proofErr w:type="spellEnd"/>
      <w:r w:rsidR="00300054" w:rsidRPr="00300054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300054">
        <w:rPr>
          <w:rFonts w:ascii="Times New Roman" w:hAnsi="Times New Roman" w:cs="Times New Roman"/>
          <w:sz w:val="28"/>
          <w:szCs w:val="28"/>
          <w:u w:val="single"/>
          <w:lang w:val="en-US"/>
        </w:rPr>
        <w:t>twor</w:t>
      </w:r>
      <w:proofErr w:type="spellEnd"/>
      <w:r w:rsidR="00300054" w:rsidRPr="00300054">
        <w:rPr>
          <w:rFonts w:ascii="Times New Roman" w:hAnsi="Times New Roman" w:cs="Times New Roman"/>
          <w:sz w:val="28"/>
          <w:szCs w:val="28"/>
          <w:u w:val="single"/>
        </w:rPr>
        <w:t>4</w:t>
      </w:r>
      <w:proofErr w:type="spellStart"/>
      <w:r w:rsidR="00300054">
        <w:rPr>
          <w:rFonts w:ascii="Times New Roman" w:hAnsi="Times New Roman" w:cs="Times New Roman"/>
          <w:sz w:val="28"/>
          <w:szCs w:val="28"/>
          <w:u w:val="single"/>
          <w:lang w:val="en-US"/>
        </w:rPr>
        <w:t>estwa</w:t>
      </w:r>
      <w:proofErr w:type="spellEnd"/>
      <w:r w:rsidR="00300054" w:rsidRPr="00300054">
        <w:rPr>
          <w:rFonts w:ascii="Times New Roman" w:hAnsi="Times New Roman" w:cs="Times New Roman"/>
          <w:sz w:val="28"/>
          <w:szCs w:val="28"/>
          <w:u w:val="single"/>
        </w:rPr>
        <w:t>@</w:t>
      </w:r>
      <w:proofErr w:type="spellStart"/>
      <w:r w:rsidR="00300054">
        <w:rPr>
          <w:rFonts w:ascii="Times New Roman" w:hAnsi="Times New Roman" w:cs="Times New Roman"/>
          <w:sz w:val="28"/>
          <w:szCs w:val="28"/>
          <w:u w:val="single"/>
          <w:lang w:val="en-US"/>
        </w:rPr>
        <w:t>yandex</w:t>
      </w:r>
      <w:proofErr w:type="spellEnd"/>
      <w:r w:rsidR="00300054" w:rsidRPr="00300054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300054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9F70AC">
        <w:rPr>
          <w:rFonts w:ascii="Times New Roman" w:hAnsi="Times New Roman" w:cs="Times New Roman"/>
          <w:sz w:val="28"/>
          <w:szCs w:val="28"/>
        </w:rPr>
        <w:t>______</w:t>
      </w:r>
    </w:p>
    <w:p w:rsidR="00AF1AF6" w:rsidRDefault="00AF1AF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(адрес объекта (территории), телефон, факс, электронная почта)</w:t>
      </w:r>
    </w:p>
    <w:p w:rsidR="00AF1AF6" w:rsidRPr="002554A7" w:rsidRDefault="00E752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554A7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AF1AF6" w:rsidRPr="002554A7">
        <w:rPr>
          <w:rFonts w:ascii="Times New Roman" w:hAnsi="Times New Roman" w:cs="Times New Roman"/>
          <w:sz w:val="28"/>
          <w:szCs w:val="28"/>
          <w:u w:val="single"/>
        </w:rPr>
        <w:t>бразовательн</w:t>
      </w:r>
      <w:r w:rsidRPr="002554A7">
        <w:rPr>
          <w:rFonts w:ascii="Times New Roman" w:hAnsi="Times New Roman" w:cs="Times New Roman"/>
          <w:sz w:val="28"/>
          <w:szCs w:val="28"/>
          <w:u w:val="single"/>
        </w:rPr>
        <w:t>ая деятельность по дополнительным общеобразовательным общеразвивающим программам</w:t>
      </w:r>
      <w:r w:rsidR="00AF1AF6" w:rsidRPr="002554A7">
        <w:rPr>
          <w:rFonts w:ascii="Times New Roman" w:hAnsi="Times New Roman" w:cs="Times New Roman"/>
          <w:sz w:val="28"/>
          <w:szCs w:val="28"/>
        </w:rPr>
        <w:t>_________</w:t>
      </w:r>
    </w:p>
    <w:p w:rsidR="00AF1AF6" w:rsidRPr="002554A7" w:rsidRDefault="00AF1AF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2554A7">
        <w:rPr>
          <w:rFonts w:ascii="Times New Roman" w:hAnsi="Times New Roman" w:cs="Times New Roman"/>
        </w:rPr>
        <w:t>(основной вид деятельности органа (организации), являющегося правообладателем объекта (территории)</w:t>
      </w:r>
      <w:proofErr w:type="gramEnd"/>
    </w:p>
    <w:p w:rsidR="00AF1AF6" w:rsidRPr="002554A7" w:rsidRDefault="00B77D51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54A7">
        <w:rPr>
          <w:rFonts w:ascii="Times New Roman" w:hAnsi="Times New Roman" w:cs="Times New Roman"/>
          <w:sz w:val="28"/>
          <w:szCs w:val="28"/>
          <w:u w:val="single"/>
        </w:rPr>
        <w:t xml:space="preserve">Третья </w:t>
      </w:r>
      <w:r w:rsidR="00AF1AF6" w:rsidRPr="002554A7">
        <w:rPr>
          <w:rFonts w:ascii="Times New Roman" w:hAnsi="Times New Roman" w:cs="Times New Roman"/>
          <w:sz w:val="28"/>
          <w:szCs w:val="28"/>
          <w:u w:val="single"/>
        </w:rPr>
        <w:t xml:space="preserve"> категория опасности</w:t>
      </w:r>
      <w:r w:rsidR="00AF1AF6" w:rsidRPr="002554A7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AF1AF6" w:rsidRPr="002554A7" w:rsidRDefault="00AF1AF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2554A7">
        <w:rPr>
          <w:rFonts w:ascii="Times New Roman" w:hAnsi="Times New Roman" w:cs="Times New Roman"/>
        </w:rPr>
        <w:t>(категория опасности объекта (территории)</w:t>
      </w:r>
      <w:proofErr w:type="gramEnd"/>
    </w:p>
    <w:p w:rsidR="00AF1AF6" w:rsidRPr="002554A7" w:rsidRDefault="00AF1AF6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54A7">
        <w:rPr>
          <w:rFonts w:ascii="Times New Roman" w:hAnsi="Times New Roman" w:cs="Times New Roman"/>
          <w:sz w:val="28"/>
          <w:szCs w:val="28"/>
          <w:u w:val="single"/>
        </w:rPr>
        <w:t xml:space="preserve">Территория </w:t>
      </w:r>
      <w:r w:rsidR="00B77D51" w:rsidRPr="002554A7">
        <w:rPr>
          <w:rFonts w:ascii="Times New Roman" w:hAnsi="Times New Roman" w:cs="Times New Roman"/>
          <w:sz w:val="28"/>
          <w:szCs w:val="28"/>
          <w:u w:val="single"/>
        </w:rPr>
        <w:t>1211</w:t>
      </w:r>
      <w:r w:rsidRPr="002554A7">
        <w:rPr>
          <w:rFonts w:ascii="Times New Roman" w:hAnsi="Times New Roman" w:cs="Times New Roman"/>
          <w:sz w:val="28"/>
          <w:szCs w:val="28"/>
          <w:u w:val="single"/>
        </w:rPr>
        <w:t xml:space="preserve">м.кв., периметр </w:t>
      </w:r>
      <w:r w:rsidR="00B77D51" w:rsidRPr="002554A7">
        <w:rPr>
          <w:rFonts w:ascii="Times New Roman" w:hAnsi="Times New Roman" w:cs="Times New Roman"/>
          <w:sz w:val="28"/>
          <w:szCs w:val="28"/>
          <w:u w:val="single"/>
        </w:rPr>
        <w:t>140</w:t>
      </w:r>
      <w:r w:rsidRPr="002554A7">
        <w:rPr>
          <w:rFonts w:ascii="Times New Roman" w:hAnsi="Times New Roman" w:cs="Times New Roman"/>
          <w:sz w:val="28"/>
          <w:szCs w:val="28"/>
          <w:u w:val="single"/>
        </w:rPr>
        <w:t>м.</w:t>
      </w:r>
      <w:r w:rsidRPr="002554A7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AF1AF6" w:rsidRPr="002554A7" w:rsidRDefault="00AF1AF6">
      <w:pPr>
        <w:pStyle w:val="ConsPlusNonformat"/>
        <w:jc w:val="both"/>
        <w:rPr>
          <w:rFonts w:ascii="Times New Roman" w:hAnsi="Times New Roman" w:cs="Times New Roman"/>
        </w:rPr>
      </w:pPr>
      <w:r w:rsidRPr="002554A7">
        <w:rPr>
          <w:rFonts w:ascii="Times New Roman" w:hAnsi="Times New Roman" w:cs="Times New Roman"/>
        </w:rPr>
        <w:t xml:space="preserve"> (общая площадь объекта (территории), кв. метров, протяженность периметра, метров)</w:t>
      </w:r>
    </w:p>
    <w:p w:rsidR="00AF1AF6" w:rsidRDefault="00ED3D1A">
      <w:pPr>
        <w:pStyle w:val="ConsPlusNonformat"/>
        <w:jc w:val="both"/>
        <w:rPr>
          <w:rFonts w:ascii="Times New Roman" w:hAnsi="Times New Roman" w:cs="Times New Roman"/>
        </w:rPr>
      </w:pPr>
      <w:r w:rsidRPr="002554A7">
        <w:rPr>
          <w:rFonts w:ascii="Times New Roman" w:hAnsi="Times New Roman" w:cs="Times New Roman"/>
          <w:sz w:val="28"/>
          <w:szCs w:val="28"/>
          <w:u w:val="single"/>
        </w:rPr>
        <w:t xml:space="preserve">Свидетельство о </w:t>
      </w:r>
      <w:proofErr w:type="spellStart"/>
      <w:r w:rsidRPr="002554A7">
        <w:rPr>
          <w:rFonts w:ascii="Times New Roman" w:hAnsi="Times New Roman" w:cs="Times New Roman"/>
          <w:sz w:val="28"/>
          <w:szCs w:val="28"/>
          <w:u w:val="single"/>
        </w:rPr>
        <w:t>госрегистрации</w:t>
      </w:r>
      <w:proofErr w:type="spellEnd"/>
      <w:r w:rsidRPr="002554A7">
        <w:rPr>
          <w:rFonts w:ascii="Times New Roman" w:hAnsi="Times New Roman" w:cs="Times New Roman"/>
          <w:sz w:val="28"/>
          <w:szCs w:val="28"/>
          <w:u w:val="single"/>
        </w:rPr>
        <w:t xml:space="preserve"> права22АГ</w:t>
      </w:r>
      <w:r w:rsidR="00AF1AF6" w:rsidRPr="002554A7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253A4F" w:rsidRPr="002554A7">
        <w:rPr>
          <w:rFonts w:ascii="Times New Roman" w:hAnsi="Times New Roman" w:cs="Times New Roman"/>
          <w:sz w:val="28"/>
          <w:szCs w:val="28"/>
          <w:u w:val="single"/>
        </w:rPr>
        <w:t>671236</w:t>
      </w:r>
      <w:r w:rsidR="00AF1AF6" w:rsidRPr="002554A7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253A4F" w:rsidRPr="002554A7">
        <w:rPr>
          <w:rFonts w:ascii="Times New Roman" w:hAnsi="Times New Roman" w:cs="Times New Roman"/>
          <w:sz w:val="28"/>
          <w:szCs w:val="28"/>
          <w:u w:val="single"/>
        </w:rPr>
        <w:t>16.09.2013</w:t>
      </w:r>
      <w:r w:rsidRPr="002554A7">
        <w:rPr>
          <w:rFonts w:ascii="Times New Roman" w:hAnsi="Times New Roman" w:cs="Times New Roman"/>
          <w:sz w:val="28"/>
          <w:szCs w:val="28"/>
          <w:u w:val="single"/>
        </w:rPr>
        <w:t xml:space="preserve">; Свидетельство о </w:t>
      </w:r>
      <w:proofErr w:type="spellStart"/>
      <w:r w:rsidRPr="002554A7">
        <w:rPr>
          <w:rFonts w:ascii="Times New Roman" w:hAnsi="Times New Roman" w:cs="Times New Roman"/>
          <w:sz w:val="28"/>
          <w:szCs w:val="28"/>
          <w:u w:val="single"/>
        </w:rPr>
        <w:t>госрегистрации</w:t>
      </w:r>
      <w:proofErr w:type="spellEnd"/>
      <w:r w:rsidR="00253A4F" w:rsidRPr="002554A7">
        <w:rPr>
          <w:rFonts w:ascii="Times New Roman" w:hAnsi="Times New Roman" w:cs="Times New Roman"/>
          <w:sz w:val="28"/>
          <w:szCs w:val="28"/>
          <w:u w:val="single"/>
        </w:rPr>
        <w:t xml:space="preserve"> права 22АГ№671233 от 16.09.2013</w:t>
      </w:r>
      <w:r w:rsidRPr="002554A7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AF1AF6" w:rsidRPr="002554A7">
        <w:rPr>
          <w:rFonts w:ascii="Times New Roman" w:hAnsi="Times New Roman" w:cs="Times New Roman"/>
        </w:rPr>
        <w:t xml:space="preserve">(свидетельство о государственной регистрации права на пользование земельным участком и свидетельство о </w:t>
      </w:r>
      <w:r w:rsidR="00AF1AF6">
        <w:rPr>
          <w:rFonts w:ascii="Times New Roman" w:hAnsi="Times New Roman" w:cs="Times New Roman"/>
        </w:rPr>
        <w:t>праве пользования объектом недвижимости, номер и дата их выдачи)</w:t>
      </w:r>
    </w:p>
    <w:p w:rsidR="009C555C" w:rsidRPr="009F70AC" w:rsidRDefault="00C361D9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Бекетов Николай Иванович</w:t>
      </w:r>
      <w:r w:rsidR="00AF1AF6" w:rsidRPr="009F70AC">
        <w:rPr>
          <w:rFonts w:ascii="Times New Roman" w:hAnsi="Times New Roman" w:cs="Times New Roman"/>
          <w:sz w:val="28"/>
          <w:szCs w:val="28"/>
          <w:u w:val="single"/>
        </w:rPr>
        <w:t>, служебный телефон 8(385</w:t>
      </w:r>
      <w:r w:rsidR="009C555C" w:rsidRPr="009F70AC">
        <w:rPr>
          <w:rFonts w:ascii="Times New Roman" w:hAnsi="Times New Roman" w:cs="Times New Roman"/>
          <w:sz w:val="28"/>
          <w:szCs w:val="28"/>
          <w:u w:val="single"/>
        </w:rPr>
        <w:t>35</w:t>
      </w:r>
      <w:r w:rsidR="00AF1AF6" w:rsidRPr="009F70AC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557F7D">
        <w:rPr>
          <w:rFonts w:ascii="Times New Roman" w:hAnsi="Times New Roman" w:cs="Times New Roman"/>
          <w:sz w:val="28"/>
          <w:szCs w:val="28"/>
          <w:u w:val="single"/>
        </w:rPr>
        <w:t>22</w:t>
      </w:r>
      <w:r>
        <w:rPr>
          <w:rFonts w:ascii="Times New Roman" w:hAnsi="Times New Roman" w:cs="Times New Roman"/>
          <w:sz w:val="28"/>
          <w:szCs w:val="28"/>
          <w:u w:val="single"/>
        </w:rPr>
        <w:t>-0-01</w:t>
      </w:r>
    </w:p>
    <w:p w:rsidR="00AF1AF6" w:rsidRDefault="00AF1AF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(ф.и.о. должностного лица, осуществляющего непосредственное руководство деятельностью работников на объекте (территории), служебный (мобильный) телефон, факс, электронная почта)</w:t>
      </w:r>
      <w:proofErr w:type="gramEnd"/>
    </w:p>
    <w:p w:rsidR="00AF1AF6" w:rsidRPr="009F70AC" w:rsidRDefault="009C555C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0AC">
        <w:rPr>
          <w:rFonts w:ascii="Times New Roman" w:hAnsi="Times New Roman" w:cs="Times New Roman"/>
          <w:sz w:val="28"/>
          <w:szCs w:val="28"/>
          <w:u w:val="single"/>
        </w:rPr>
        <w:t>Вожаков Андрей Леонидович</w:t>
      </w:r>
      <w:r w:rsidR="00AF1AF6" w:rsidRPr="009F70AC">
        <w:rPr>
          <w:rFonts w:ascii="Times New Roman" w:hAnsi="Times New Roman" w:cs="Times New Roman"/>
          <w:sz w:val="28"/>
          <w:szCs w:val="28"/>
          <w:u w:val="single"/>
        </w:rPr>
        <w:t>, служебный телефон 8(385</w:t>
      </w:r>
      <w:r w:rsidRPr="009F70AC">
        <w:rPr>
          <w:rFonts w:ascii="Times New Roman" w:hAnsi="Times New Roman" w:cs="Times New Roman"/>
          <w:sz w:val="28"/>
          <w:szCs w:val="28"/>
          <w:u w:val="single"/>
        </w:rPr>
        <w:t>35</w:t>
      </w:r>
      <w:r w:rsidR="00AF1AF6" w:rsidRPr="009F70AC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4C025B" w:rsidRPr="009F70AC">
        <w:rPr>
          <w:rFonts w:ascii="Times New Roman" w:hAnsi="Times New Roman" w:cs="Times New Roman"/>
          <w:sz w:val="28"/>
          <w:szCs w:val="28"/>
          <w:u w:val="single"/>
        </w:rPr>
        <w:t>22-4-01</w:t>
      </w:r>
    </w:p>
    <w:p w:rsidR="00AF1AF6" w:rsidRDefault="00AF1AF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(ф.и.о. руководителя органа (организации), являющегося правообладателем объекта (территории), служебный (мобильный) телефон, электронная почта)</w:t>
      </w:r>
      <w:proofErr w:type="gramEnd"/>
    </w:p>
    <w:p w:rsidR="00AF1AF6" w:rsidRDefault="00AF1AF6">
      <w:pPr>
        <w:pStyle w:val="ConsPlusNonformat"/>
        <w:jc w:val="both"/>
        <w:rPr>
          <w:rFonts w:ascii="Times New Roman" w:hAnsi="Times New Roman" w:cs="Times New Roman"/>
        </w:rPr>
      </w:pPr>
    </w:p>
    <w:p w:rsidR="00A3572E" w:rsidRDefault="00A357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1AF6" w:rsidRDefault="00AF1A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Сведения о работниках объекта (территории), обучающихся</w:t>
      </w:r>
    </w:p>
    <w:p w:rsidR="00AF1AF6" w:rsidRDefault="00AF1A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иных лицах, находящихся на объекте (территории)</w:t>
      </w:r>
    </w:p>
    <w:p w:rsidR="00AF1AF6" w:rsidRDefault="00AF1A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1AF6" w:rsidRPr="002554A7" w:rsidRDefault="00AF1AF6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554A7">
        <w:rPr>
          <w:rFonts w:ascii="Times New Roman" w:hAnsi="Times New Roman" w:cs="Times New Roman"/>
          <w:sz w:val="28"/>
          <w:szCs w:val="28"/>
        </w:rPr>
        <w:t xml:space="preserve">Режим работы объекта (территории) </w:t>
      </w:r>
      <w:r w:rsidR="009C555C" w:rsidRPr="002554A7">
        <w:rPr>
          <w:rFonts w:ascii="Times New Roman" w:hAnsi="Times New Roman" w:cs="Times New Roman"/>
          <w:sz w:val="28"/>
          <w:szCs w:val="28"/>
          <w:u w:val="single"/>
        </w:rPr>
        <w:t xml:space="preserve">продолжительность – </w:t>
      </w:r>
      <w:r w:rsidR="00B77D51" w:rsidRPr="002554A7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9C555C" w:rsidRPr="002554A7">
        <w:rPr>
          <w:rFonts w:ascii="Times New Roman" w:hAnsi="Times New Roman" w:cs="Times New Roman"/>
          <w:sz w:val="28"/>
          <w:szCs w:val="28"/>
          <w:u w:val="single"/>
        </w:rPr>
        <w:t xml:space="preserve"> часов; начало рабочего дня – </w:t>
      </w:r>
      <w:r w:rsidR="00B77D51" w:rsidRPr="002554A7">
        <w:rPr>
          <w:rFonts w:ascii="Times New Roman" w:hAnsi="Times New Roman" w:cs="Times New Roman"/>
          <w:sz w:val="28"/>
          <w:szCs w:val="28"/>
          <w:u w:val="single"/>
        </w:rPr>
        <w:t>8-0</w:t>
      </w:r>
      <w:r w:rsidRPr="002554A7">
        <w:rPr>
          <w:rFonts w:ascii="Times New Roman" w:hAnsi="Times New Roman" w:cs="Times New Roman"/>
          <w:sz w:val="28"/>
          <w:szCs w:val="28"/>
          <w:u w:val="single"/>
        </w:rPr>
        <w:t xml:space="preserve">0, окончание рабочего дня – </w:t>
      </w:r>
      <w:r w:rsidR="00B77D51" w:rsidRPr="002554A7">
        <w:rPr>
          <w:rFonts w:ascii="Times New Roman" w:hAnsi="Times New Roman" w:cs="Times New Roman"/>
          <w:sz w:val="28"/>
          <w:szCs w:val="28"/>
          <w:u w:val="single"/>
        </w:rPr>
        <w:t>18</w:t>
      </w:r>
      <w:r w:rsidRPr="002554A7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B77D51" w:rsidRPr="002554A7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9C555C" w:rsidRPr="002554A7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2554A7">
        <w:rPr>
          <w:rFonts w:ascii="Times New Roman" w:hAnsi="Times New Roman" w:cs="Times New Roman"/>
          <w:sz w:val="28"/>
          <w:szCs w:val="28"/>
        </w:rPr>
        <w:t>__________</w:t>
      </w:r>
    </w:p>
    <w:p w:rsidR="00AF1AF6" w:rsidRPr="002554A7" w:rsidRDefault="00AF1AF6">
      <w:pPr>
        <w:pStyle w:val="ConsPlusNonformat"/>
        <w:jc w:val="both"/>
        <w:rPr>
          <w:rFonts w:ascii="Times New Roman" w:hAnsi="Times New Roman" w:cs="Times New Roman"/>
        </w:rPr>
      </w:pPr>
      <w:r w:rsidRPr="002554A7">
        <w:rPr>
          <w:rFonts w:ascii="Times New Roman" w:hAnsi="Times New Roman" w:cs="Times New Roman"/>
        </w:rPr>
        <w:t xml:space="preserve">           (продолжительность, начало (окончание) рабочего дня)</w:t>
      </w:r>
    </w:p>
    <w:p w:rsidR="00AF1AF6" w:rsidRPr="002554A7" w:rsidRDefault="00AF1AF6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54A7">
        <w:rPr>
          <w:rFonts w:ascii="Times New Roman" w:hAnsi="Times New Roman" w:cs="Times New Roman"/>
          <w:sz w:val="28"/>
          <w:szCs w:val="28"/>
        </w:rPr>
        <w:t xml:space="preserve">    2. Общее количество работников объекта (территории) </w:t>
      </w:r>
      <w:r w:rsidR="00B77D51" w:rsidRPr="002554A7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2554A7">
        <w:rPr>
          <w:rFonts w:ascii="Times New Roman" w:hAnsi="Times New Roman" w:cs="Times New Roman"/>
          <w:sz w:val="28"/>
          <w:szCs w:val="28"/>
        </w:rPr>
        <w:t>_______________</w:t>
      </w:r>
    </w:p>
    <w:p w:rsidR="00AF1AF6" w:rsidRPr="002554A7" w:rsidRDefault="00AF1AF6">
      <w:pPr>
        <w:pStyle w:val="ConsPlusNonformat"/>
        <w:jc w:val="both"/>
        <w:rPr>
          <w:rFonts w:ascii="Times New Roman" w:hAnsi="Times New Roman" w:cs="Times New Roman"/>
        </w:rPr>
      </w:pPr>
      <w:r w:rsidRPr="002554A7">
        <w:rPr>
          <w:rFonts w:ascii="Times New Roman" w:hAnsi="Times New Roman" w:cs="Times New Roman"/>
        </w:rPr>
        <w:tab/>
      </w:r>
      <w:r w:rsidRPr="002554A7">
        <w:rPr>
          <w:rFonts w:ascii="Times New Roman" w:hAnsi="Times New Roman" w:cs="Times New Roman"/>
        </w:rPr>
        <w:tab/>
      </w:r>
      <w:r w:rsidRPr="002554A7">
        <w:rPr>
          <w:rFonts w:ascii="Times New Roman" w:hAnsi="Times New Roman" w:cs="Times New Roman"/>
        </w:rPr>
        <w:tab/>
      </w:r>
      <w:r w:rsidRPr="002554A7">
        <w:rPr>
          <w:rFonts w:ascii="Times New Roman" w:hAnsi="Times New Roman" w:cs="Times New Roman"/>
        </w:rPr>
        <w:tab/>
      </w:r>
      <w:r w:rsidRPr="002554A7">
        <w:rPr>
          <w:rFonts w:ascii="Times New Roman" w:hAnsi="Times New Roman" w:cs="Times New Roman"/>
        </w:rPr>
        <w:tab/>
      </w:r>
      <w:r w:rsidRPr="002554A7">
        <w:rPr>
          <w:rFonts w:ascii="Times New Roman" w:hAnsi="Times New Roman" w:cs="Times New Roman"/>
        </w:rPr>
        <w:tab/>
        <w:t xml:space="preserve"> (человек)</w:t>
      </w:r>
    </w:p>
    <w:p w:rsidR="00AF1AF6" w:rsidRDefault="00AF1A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Среднее 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объекте (территории) в течение дня</w:t>
      </w:r>
    </w:p>
    <w:p w:rsidR="00AF1AF6" w:rsidRPr="002554A7" w:rsidRDefault="00AF1AF6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работников,   обучающихся  и  иных  лиц,  в  том  числе  арендаторов,  лиц, осуществляющих безвозмездное пользование имуществом, находящимся на объекте (территории), сотрудников охранных </w:t>
      </w:r>
      <w:r w:rsidRPr="002554A7">
        <w:rPr>
          <w:rFonts w:ascii="Times New Roman" w:hAnsi="Times New Roman" w:cs="Times New Roman"/>
          <w:sz w:val="28"/>
          <w:szCs w:val="28"/>
        </w:rPr>
        <w:t>организаций</w:t>
      </w:r>
      <w:r w:rsidR="00B77D51" w:rsidRPr="002554A7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9F70AC" w:rsidRPr="002554A7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2554A7">
        <w:rPr>
          <w:rFonts w:ascii="Times New Roman" w:hAnsi="Times New Roman" w:cs="Times New Roman"/>
          <w:sz w:val="28"/>
          <w:szCs w:val="28"/>
        </w:rPr>
        <w:t>_____________</w:t>
      </w:r>
    </w:p>
    <w:p w:rsidR="00AF1AF6" w:rsidRDefault="00AF1AF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(человек)</w:t>
      </w:r>
    </w:p>
    <w:p w:rsidR="00AF1AF6" w:rsidRDefault="00AF1A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 Среднее  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объекте (территории) в нерабочее</w:t>
      </w:r>
    </w:p>
    <w:p w:rsidR="00AF1AF6" w:rsidRDefault="00AF1AF6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время,  ночью,  в выходные и праздничные дни работников, обучающихся и иных лиц, в том числе арендаторов, лиц, осуществляющих безвозмездное пользование имуществом,  находящимся  на  объекте  (территории),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сотрудников  охранных </w:t>
      </w:r>
      <w:r w:rsidRPr="002554A7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B77D51" w:rsidRPr="002554A7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2554A7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AF1AF6" w:rsidRDefault="00AF1AF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(человек)</w:t>
      </w:r>
    </w:p>
    <w:p w:rsidR="00AF1AF6" w:rsidRDefault="00AF1A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5.  Сведения  об арендаторах, иных лицах (организациях), осуществляющих  безвозмездное пользование имуществом, находящимся на объекте (территории)</w:t>
      </w:r>
    </w:p>
    <w:p w:rsidR="00AF1AF6" w:rsidRPr="009F70AC" w:rsidRDefault="00AF1AF6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F70AC">
        <w:rPr>
          <w:rFonts w:ascii="Times New Roman" w:hAnsi="Times New Roman" w:cs="Times New Roman"/>
          <w:sz w:val="28"/>
          <w:szCs w:val="28"/>
          <w:u w:val="single"/>
        </w:rPr>
        <w:t>Арендаторы отсутствуют</w:t>
      </w:r>
      <w:r w:rsidRPr="009F70AC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AF1AF6" w:rsidRDefault="00AF1AF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(полное и сокращенное наименование организации, основной вид деятельности, общее количество работников, расположение рабочих мест на объекте (территории), занимаемая площадь (кв. метров), режим работы, ф.и.о., номера телефонов (служебного, мобильного) руководителя организации, срок действия</w:t>
      </w:r>
      <w:proofErr w:type="gramEnd"/>
    </w:p>
    <w:p w:rsidR="00AF1AF6" w:rsidRDefault="00AF1AF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аренды и (или) иные условия нахождения (размещения) на объекте (территории)</w:t>
      </w:r>
    </w:p>
    <w:p w:rsidR="00AF1AF6" w:rsidRDefault="00AF1AF6">
      <w:pPr>
        <w:pStyle w:val="ConsPlusNonformat"/>
        <w:jc w:val="both"/>
        <w:rPr>
          <w:rFonts w:ascii="Times New Roman" w:hAnsi="Times New Roman" w:cs="Times New Roman"/>
        </w:rPr>
      </w:pPr>
    </w:p>
    <w:p w:rsidR="00A3572E" w:rsidRDefault="00A357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1AF6" w:rsidRDefault="00AF1A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Сведения о потенциально опасных участках и (или)</w:t>
      </w:r>
    </w:p>
    <w:p w:rsidR="00AF1AF6" w:rsidRDefault="00AF1A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критических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элементах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объекта (территории)</w:t>
      </w:r>
    </w:p>
    <w:p w:rsidR="00AF1AF6" w:rsidRDefault="00AF1A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1AF6" w:rsidRDefault="00AF1A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Потенциально опасные участки объекта (территории) (при наличии)</w:t>
      </w:r>
    </w:p>
    <w:p w:rsidR="00AF1AF6" w:rsidRDefault="00AF1AF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338" w:type="dxa"/>
        <w:tblInd w:w="-62" w:type="dxa"/>
        <w:tblBorders>
          <w:top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77"/>
        <w:gridCol w:w="1618"/>
        <w:gridCol w:w="1538"/>
        <w:gridCol w:w="1105"/>
        <w:gridCol w:w="2367"/>
        <w:gridCol w:w="2133"/>
      </w:tblGrid>
      <w:tr w:rsidR="00AF1AF6" w:rsidRPr="00A719DD" w:rsidTr="00075DC4">
        <w:tc>
          <w:tcPr>
            <w:tcW w:w="577" w:type="dxa"/>
          </w:tcPr>
          <w:p w:rsidR="00AF1AF6" w:rsidRDefault="00AF1AF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618" w:type="dxa"/>
            <w:tcMar>
              <w:left w:w="57" w:type="dxa"/>
            </w:tcMar>
          </w:tcPr>
          <w:p w:rsidR="00AF1AF6" w:rsidRDefault="00AF1AF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538" w:type="dxa"/>
            <w:tcMar>
              <w:left w:w="57" w:type="dxa"/>
            </w:tcMar>
          </w:tcPr>
          <w:p w:rsidR="00AF1AF6" w:rsidRDefault="00AF1AF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работников, обучающихся и иных лиц, находящихся на участке, человек</w:t>
            </w:r>
          </w:p>
        </w:tc>
        <w:tc>
          <w:tcPr>
            <w:tcW w:w="1105" w:type="dxa"/>
            <w:tcMar>
              <w:left w:w="57" w:type="dxa"/>
            </w:tcMar>
          </w:tcPr>
          <w:p w:rsidR="00AF1AF6" w:rsidRDefault="00AF1AF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Общая площадь, кв. метров</w:t>
            </w:r>
          </w:p>
        </w:tc>
        <w:tc>
          <w:tcPr>
            <w:tcW w:w="2367" w:type="dxa"/>
            <w:tcMar>
              <w:left w:w="57" w:type="dxa"/>
            </w:tcMar>
          </w:tcPr>
          <w:p w:rsidR="00AF1AF6" w:rsidRDefault="00AF1AF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Характер террористической угрозы</w:t>
            </w:r>
          </w:p>
        </w:tc>
        <w:tc>
          <w:tcPr>
            <w:tcW w:w="2133" w:type="dxa"/>
            <w:tcMar>
              <w:left w:w="57" w:type="dxa"/>
            </w:tcMar>
          </w:tcPr>
          <w:p w:rsidR="00AF1AF6" w:rsidRDefault="00AF1AF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Характер возможных последствий</w:t>
            </w:r>
          </w:p>
        </w:tc>
      </w:tr>
      <w:tr w:rsidR="009C555C" w:rsidRPr="00A719DD" w:rsidTr="00075DC4">
        <w:tc>
          <w:tcPr>
            <w:tcW w:w="577" w:type="dxa"/>
          </w:tcPr>
          <w:p w:rsidR="009C555C" w:rsidRPr="009F70AC" w:rsidRDefault="009F70AC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70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18" w:type="dxa"/>
            <w:tcMar>
              <w:left w:w="57" w:type="dxa"/>
            </w:tcMar>
          </w:tcPr>
          <w:p w:rsidR="009C555C" w:rsidRPr="009F70AC" w:rsidRDefault="009C555C" w:rsidP="009C555C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70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Фойе</w:t>
            </w:r>
          </w:p>
        </w:tc>
        <w:tc>
          <w:tcPr>
            <w:tcW w:w="1538" w:type="dxa"/>
            <w:tcMar>
              <w:left w:w="57" w:type="dxa"/>
            </w:tcMar>
          </w:tcPr>
          <w:p w:rsidR="009C555C" w:rsidRPr="009F70AC" w:rsidRDefault="009C555C" w:rsidP="009C555C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70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 </w:t>
            </w:r>
            <w:r w:rsidR="009F70AC" w:rsidRPr="009F70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9F70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человек</w:t>
            </w:r>
          </w:p>
        </w:tc>
        <w:tc>
          <w:tcPr>
            <w:tcW w:w="1105" w:type="dxa"/>
            <w:tcMar>
              <w:left w:w="57" w:type="dxa"/>
            </w:tcMar>
          </w:tcPr>
          <w:p w:rsidR="009C555C" w:rsidRPr="009F70AC" w:rsidRDefault="00B77D51" w:rsidP="009C555C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367" w:type="dxa"/>
            <w:tcMar>
              <w:left w:w="57" w:type="dxa"/>
            </w:tcMar>
          </w:tcPr>
          <w:p w:rsidR="009C555C" w:rsidRPr="009F70AC" w:rsidRDefault="009C555C" w:rsidP="009C555C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70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Замыкание электропроводки.</w:t>
            </w:r>
          </w:p>
          <w:p w:rsidR="009C555C" w:rsidRPr="009F70AC" w:rsidRDefault="009C555C" w:rsidP="009C555C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70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Поджог.</w:t>
            </w:r>
          </w:p>
          <w:p w:rsidR="009C555C" w:rsidRPr="009F70AC" w:rsidRDefault="009C555C" w:rsidP="009C555C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70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Приведение в действие взрывного устройства.</w:t>
            </w:r>
          </w:p>
          <w:p w:rsidR="009C555C" w:rsidRPr="009F70AC" w:rsidRDefault="009C555C" w:rsidP="009C555C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70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Применение огнестрельного и холодного оружия.</w:t>
            </w:r>
          </w:p>
          <w:p w:rsidR="009C555C" w:rsidRPr="009F70AC" w:rsidRDefault="009C555C" w:rsidP="009C555C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70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Распыление опасных химических (биологических) реагентов, токсинов.</w:t>
            </w:r>
          </w:p>
          <w:p w:rsidR="009C555C" w:rsidRPr="009F70AC" w:rsidRDefault="009C555C" w:rsidP="009C555C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70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Захват заложников.</w:t>
            </w:r>
          </w:p>
          <w:p w:rsidR="009C555C" w:rsidRPr="009F70AC" w:rsidRDefault="009C555C" w:rsidP="009C555C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33" w:type="dxa"/>
            <w:tcMar>
              <w:left w:w="57" w:type="dxa"/>
            </w:tcMar>
          </w:tcPr>
          <w:p w:rsidR="009C555C" w:rsidRPr="009F70AC" w:rsidRDefault="009C555C" w:rsidP="009C555C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70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Поражение людей от взрывной волны и осколков взрывного устройства. Частичное обрушение здания с возникновением завалов. Возникновение пожара и сильного задымления помещений здания. Выход из строя технических элементов инженерных и коммунальных систем.  Ранения, заражения и гибель людей.</w:t>
            </w:r>
          </w:p>
        </w:tc>
      </w:tr>
    </w:tbl>
    <w:p w:rsidR="00AF1AF6" w:rsidRDefault="00AF1AF6">
      <w:pPr>
        <w:pStyle w:val="ConsPlusNormal"/>
        <w:jc w:val="both"/>
        <w:rPr>
          <w:rFonts w:ascii="Times New Roman" w:hAnsi="Times New Roman" w:cs="Times New Roman"/>
        </w:rPr>
      </w:pPr>
    </w:p>
    <w:p w:rsidR="00A3572E" w:rsidRDefault="00A357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72E" w:rsidRDefault="00A357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3572E" w:rsidRDefault="00A357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1AF6" w:rsidRDefault="00AF1A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Критические элементы объекта (территории) (при наличии)</w:t>
      </w:r>
    </w:p>
    <w:p w:rsidR="00AF1AF6" w:rsidRDefault="00AF1AF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338" w:type="dxa"/>
        <w:tblInd w:w="-62" w:type="dxa"/>
        <w:tblBorders>
          <w:top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566"/>
        <w:gridCol w:w="1698"/>
        <w:gridCol w:w="1538"/>
        <w:gridCol w:w="1102"/>
        <w:gridCol w:w="2331"/>
        <w:gridCol w:w="2103"/>
      </w:tblGrid>
      <w:tr w:rsidR="00AF1AF6" w:rsidRPr="00A719DD" w:rsidTr="00075DC4">
        <w:tc>
          <w:tcPr>
            <w:tcW w:w="566" w:type="dxa"/>
          </w:tcPr>
          <w:p w:rsidR="00AF1AF6" w:rsidRDefault="00AF1AF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698" w:type="dxa"/>
            <w:tcMar>
              <w:left w:w="57" w:type="dxa"/>
            </w:tcMar>
          </w:tcPr>
          <w:p w:rsidR="00AF1AF6" w:rsidRDefault="00AF1AF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538" w:type="dxa"/>
            <w:tcMar>
              <w:left w:w="57" w:type="dxa"/>
            </w:tcMar>
          </w:tcPr>
          <w:p w:rsidR="00AF1AF6" w:rsidRDefault="00AF1AF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работников, обучающихся и иных лиц, находящихся на элементе, человек</w:t>
            </w:r>
          </w:p>
        </w:tc>
        <w:tc>
          <w:tcPr>
            <w:tcW w:w="1102" w:type="dxa"/>
            <w:tcMar>
              <w:left w:w="57" w:type="dxa"/>
            </w:tcMar>
          </w:tcPr>
          <w:p w:rsidR="00AF1AF6" w:rsidRDefault="00AF1AF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Общая площадь, кв. метров</w:t>
            </w:r>
          </w:p>
        </w:tc>
        <w:tc>
          <w:tcPr>
            <w:tcW w:w="2331" w:type="dxa"/>
            <w:tcMar>
              <w:left w:w="57" w:type="dxa"/>
            </w:tcMar>
          </w:tcPr>
          <w:p w:rsidR="00AF1AF6" w:rsidRDefault="00AF1AF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Характер террористической угрозы</w:t>
            </w:r>
          </w:p>
        </w:tc>
        <w:tc>
          <w:tcPr>
            <w:tcW w:w="2103" w:type="dxa"/>
            <w:tcMar>
              <w:left w:w="57" w:type="dxa"/>
            </w:tcMar>
          </w:tcPr>
          <w:p w:rsidR="00AF1AF6" w:rsidRDefault="00AF1AF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Характер возможных последствий</w:t>
            </w:r>
          </w:p>
        </w:tc>
      </w:tr>
      <w:tr w:rsidR="00AF1AF6" w:rsidRPr="00A719DD" w:rsidTr="00075DC4">
        <w:tc>
          <w:tcPr>
            <w:tcW w:w="566" w:type="dxa"/>
          </w:tcPr>
          <w:p w:rsidR="00AF1AF6" w:rsidRPr="009F70AC" w:rsidRDefault="00AF1AF6" w:rsidP="00075DC4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9F70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8" w:type="dxa"/>
            <w:tcMar>
              <w:left w:w="57" w:type="dxa"/>
            </w:tcMar>
          </w:tcPr>
          <w:p w:rsidR="00AF1AF6" w:rsidRPr="009F70AC" w:rsidRDefault="00AF1AF6" w:rsidP="00075DC4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70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Участок, где находится электрощит</w:t>
            </w:r>
          </w:p>
        </w:tc>
        <w:tc>
          <w:tcPr>
            <w:tcW w:w="1538" w:type="dxa"/>
            <w:tcMar>
              <w:left w:w="57" w:type="dxa"/>
            </w:tcMar>
          </w:tcPr>
          <w:p w:rsidR="00AF1AF6" w:rsidRPr="009F70AC" w:rsidRDefault="00AF1AF6" w:rsidP="00075DC4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70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5 человек</w:t>
            </w:r>
          </w:p>
        </w:tc>
        <w:tc>
          <w:tcPr>
            <w:tcW w:w="1102" w:type="dxa"/>
            <w:tcMar>
              <w:left w:w="57" w:type="dxa"/>
            </w:tcMar>
          </w:tcPr>
          <w:p w:rsidR="00AF1AF6" w:rsidRPr="009F70AC" w:rsidRDefault="000F07EE" w:rsidP="00075DC4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70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7,5</w:t>
            </w:r>
          </w:p>
        </w:tc>
        <w:tc>
          <w:tcPr>
            <w:tcW w:w="2331" w:type="dxa"/>
            <w:tcMar>
              <w:left w:w="57" w:type="dxa"/>
            </w:tcMar>
          </w:tcPr>
          <w:p w:rsidR="00AF1AF6" w:rsidRPr="009F70AC" w:rsidRDefault="00AF1AF6" w:rsidP="00075DC4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70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Замыкание электропроводки.</w:t>
            </w:r>
          </w:p>
          <w:p w:rsidR="00AF1AF6" w:rsidRPr="009F70AC" w:rsidRDefault="00AF1AF6" w:rsidP="00075DC4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70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Поджог.</w:t>
            </w:r>
          </w:p>
          <w:p w:rsidR="00AF1AF6" w:rsidRPr="009F70AC" w:rsidRDefault="00AF1AF6" w:rsidP="00075DC4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3" w:type="dxa"/>
            <w:tcMar>
              <w:left w:w="57" w:type="dxa"/>
            </w:tcMar>
          </w:tcPr>
          <w:p w:rsidR="00AF1AF6" w:rsidRPr="009F70AC" w:rsidRDefault="00AF1AF6" w:rsidP="00075DC4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70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Возникновение пожара и сильного задымления помещений здания.</w:t>
            </w:r>
          </w:p>
        </w:tc>
      </w:tr>
      <w:tr w:rsidR="00AF1AF6" w:rsidRPr="00A719DD" w:rsidTr="00075DC4">
        <w:tc>
          <w:tcPr>
            <w:tcW w:w="566" w:type="dxa"/>
          </w:tcPr>
          <w:p w:rsidR="00AF1AF6" w:rsidRPr="009F70AC" w:rsidRDefault="00AF1AF6" w:rsidP="00075DC4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70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98" w:type="dxa"/>
            <w:tcMar>
              <w:left w:w="57" w:type="dxa"/>
            </w:tcMar>
          </w:tcPr>
          <w:p w:rsidR="00AF1AF6" w:rsidRPr="009F70AC" w:rsidRDefault="003F5E20" w:rsidP="00075DC4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70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Тепловой узел</w:t>
            </w:r>
          </w:p>
        </w:tc>
        <w:tc>
          <w:tcPr>
            <w:tcW w:w="1538" w:type="dxa"/>
            <w:tcMar>
              <w:left w:w="57" w:type="dxa"/>
            </w:tcMar>
          </w:tcPr>
          <w:p w:rsidR="00AF1AF6" w:rsidRPr="009F70AC" w:rsidRDefault="00437E8F" w:rsidP="00075DC4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 </w:t>
            </w:r>
            <w:r w:rsidR="00B77D5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AF1AF6" w:rsidRPr="009F70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человек</w:t>
            </w:r>
          </w:p>
        </w:tc>
        <w:tc>
          <w:tcPr>
            <w:tcW w:w="1102" w:type="dxa"/>
            <w:tcMar>
              <w:left w:w="57" w:type="dxa"/>
            </w:tcMar>
          </w:tcPr>
          <w:p w:rsidR="00AF1AF6" w:rsidRPr="009F70AC" w:rsidRDefault="00B77D51" w:rsidP="00075DC4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331" w:type="dxa"/>
            <w:tcMar>
              <w:left w:w="57" w:type="dxa"/>
            </w:tcMar>
          </w:tcPr>
          <w:p w:rsidR="00AF1AF6" w:rsidRPr="009F70AC" w:rsidRDefault="00AF1AF6" w:rsidP="00075DC4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70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Замыкание электропроводки.</w:t>
            </w:r>
          </w:p>
          <w:p w:rsidR="00AF1AF6" w:rsidRPr="009F70AC" w:rsidRDefault="00AF1AF6" w:rsidP="00075DC4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70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Поджог.</w:t>
            </w:r>
          </w:p>
          <w:p w:rsidR="00AF1AF6" w:rsidRPr="009F70AC" w:rsidRDefault="00AF1AF6" w:rsidP="00075DC4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70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Приведение в действие взрывного устройства.</w:t>
            </w:r>
          </w:p>
          <w:p w:rsidR="00AF1AF6" w:rsidRPr="009F70AC" w:rsidRDefault="00AF1AF6" w:rsidP="00075DC4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70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Применение огнестрельного и холодного оружия.</w:t>
            </w:r>
          </w:p>
          <w:p w:rsidR="00AF1AF6" w:rsidRPr="009F70AC" w:rsidRDefault="00AF1AF6" w:rsidP="00075DC4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70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Распыление опасных химических (биологических) реагентов, токсинов.</w:t>
            </w:r>
          </w:p>
          <w:p w:rsidR="00AF1AF6" w:rsidRPr="009F70AC" w:rsidRDefault="00AF1AF6" w:rsidP="00075DC4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70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Захват заложников.</w:t>
            </w:r>
          </w:p>
          <w:p w:rsidR="00AF1AF6" w:rsidRPr="009F70AC" w:rsidRDefault="00AF1AF6" w:rsidP="00075DC4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3" w:type="dxa"/>
            <w:tcMar>
              <w:left w:w="57" w:type="dxa"/>
            </w:tcMar>
          </w:tcPr>
          <w:p w:rsidR="00AF1AF6" w:rsidRPr="009F70AC" w:rsidRDefault="00AF1AF6" w:rsidP="00075DC4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F70A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Поражение людей от взрывной волны и осколков взрывного устройства. Частичное обрушение здания с возникновением завалов. Возникновение пожара и сильного задымления помещений здания. Выход из строя технических элементов инженерных и коммунальных систем.  Ранения, заражения и гибель людей.</w:t>
            </w:r>
          </w:p>
        </w:tc>
      </w:tr>
      <w:tr w:rsidR="00437E8F" w:rsidRPr="00A719DD" w:rsidTr="00075DC4">
        <w:tc>
          <w:tcPr>
            <w:tcW w:w="566" w:type="dxa"/>
          </w:tcPr>
          <w:p w:rsidR="00437E8F" w:rsidRPr="00437E8F" w:rsidRDefault="00437E8F" w:rsidP="00893E6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7E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98" w:type="dxa"/>
            <w:tcMar>
              <w:left w:w="57" w:type="dxa"/>
            </w:tcMar>
          </w:tcPr>
          <w:p w:rsidR="00437E8F" w:rsidRPr="00437E8F" w:rsidRDefault="00437E8F" w:rsidP="00893E6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7E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Узел водоснабжения</w:t>
            </w:r>
          </w:p>
        </w:tc>
        <w:tc>
          <w:tcPr>
            <w:tcW w:w="1538" w:type="dxa"/>
            <w:tcMar>
              <w:left w:w="57" w:type="dxa"/>
            </w:tcMar>
          </w:tcPr>
          <w:p w:rsidR="00437E8F" w:rsidRPr="00437E8F" w:rsidRDefault="00B77D51" w:rsidP="00893E6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1</w:t>
            </w:r>
            <w:r w:rsidR="00437E8F" w:rsidRPr="00437E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человек</w:t>
            </w:r>
          </w:p>
        </w:tc>
        <w:tc>
          <w:tcPr>
            <w:tcW w:w="1102" w:type="dxa"/>
            <w:tcMar>
              <w:left w:w="57" w:type="dxa"/>
            </w:tcMar>
          </w:tcPr>
          <w:p w:rsidR="00437E8F" w:rsidRPr="00437E8F" w:rsidRDefault="00B77D51" w:rsidP="00893E6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331" w:type="dxa"/>
            <w:tcMar>
              <w:left w:w="57" w:type="dxa"/>
            </w:tcMar>
          </w:tcPr>
          <w:p w:rsidR="00437E8F" w:rsidRPr="00437E8F" w:rsidRDefault="00437E8F" w:rsidP="00893E6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7E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Приведение в действие взрывного устройства.</w:t>
            </w:r>
          </w:p>
          <w:p w:rsidR="00437E8F" w:rsidRPr="00437E8F" w:rsidRDefault="00437E8F" w:rsidP="00893E6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7E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Применение огнестрельного и холодного оружия.</w:t>
            </w:r>
          </w:p>
          <w:p w:rsidR="00437E8F" w:rsidRPr="00437E8F" w:rsidRDefault="00437E8F" w:rsidP="00893E6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7E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Распыление опасных химических (биологических) реагентов, токсинов.</w:t>
            </w:r>
          </w:p>
          <w:p w:rsidR="00437E8F" w:rsidRPr="00437E8F" w:rsidRDefault="00437E8F" w:rsidP="00893E6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7E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Захват заложников.</w:t>
            </w:r>
          </w:p>
        </w:tc>
        <w:tc>
          <w:tcPr>
            <w:tcW w:w="2103" w:type="dxa"/>
            <w:tcMar>
              <w:left w:w="57" w:type="dxa"/>
            </w:tcMar>
          </w:tcPr>
          <w:p w:rsidR="00437E8F" w:rsidRPr="00437E8F" w:rsidRDefault="00437E8F" w:rsidP="00893E6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7E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Поражение людей от взрывной волны и осколков взрывного устройства. Частичное обрушение здания с возникновением завалов.</w:t>
            </w:r>
          </w:p>
          <w:p w:rsidR="00437E8F" w:rsidRPr="00437E8F" w:rsidRDefault="00437E8F" w:rsidP="00893E6D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7E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Выход из строя </w:t>
            </w:r>
            <w:r w:rsidRPr="00437E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технических элементов инженерных и коммунальных систем.  Ранения, заражения и гибель людей.</w:t>
            </w:r>
          </w:p>
        </w:tc>
      </w:tr>
    </w:tbl>
    <w:p w:rsidR="00AF1AF6" w:rsidRDefault="00AF1AF6">
      <w:pPr>
        <w:pStyle w:val="ConsPlusNormal"/>
        <w:jc w:val="both"/>
        <w:rPr>
          <w:rFonts w:ascii="Times New Roman" w:hAnsi="Times New Roman" w:cs="Times New Roman"/>
        </w:rPr>
      </w:pPr>
    </w:p>
    <w:p w:rsidR="00AF1AF6" w:rsidRDefault="00AF1A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 Возможные  места  и  способы  проникновения  террористов  на объект</w:t>
      </w:r>
    </w:p>
    <w:p w:rsidR="00AF1AF6" w:rsidRDefault="00AF1AF6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(территорию) </w:t>
      </w:r>
      <w:r w:rsidRPr="009F70AC">
        <w:rPr>
          <w:rFonts w:ascii="Times New Roman" w:hAnsi="Times New Roman" w:cs="Times New Roman"/>
          <w:sz w:val="28"/>
          <w:szCs w:val="28"/>
          <w:u w:val="single"/>
        </w:rPr>
        <w:t xml:space="preserve">возможен скрытный подход </w:t>
      </w:r>
      <w:r w:rsidR="00ED3D1A" w:rsidRPr="009F70AC">
        <w:rPr>
          <w:rFonts w:ascii="Times New Roman" w:hAnsi="Times New Roman" w:cs="Times New Roman"/>
          <w:sz w:val="28"/>
          <w:szCs w:val="28"/>
          <w:u w:val="single"/>
        </w:rPr>
        <w:t xml:space="preserve">через </w:t>
      </w:r>
      <w:r w:rsidR="003F5E20" w:rsidRPr="009F70AC">
        <w:rPr>
          <w:rFonts w:ascii="Times New Roman" w:hAnsi="Times New Roman" w:cs="Times New Roman"/>
          <w:sz w:val="28"/>
          <w:szCs w:val="28"/>
          <w:u w:val="single"/>
        </w:rPr>
        <w:t>несанкционированные подходы от многоэтажных домов</w:t>
      </w:r>
      <w:r w:rsidRPr="009F70AC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AF1AF6" w:rsidRDefault="00AF1A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 Наиболее  вероятные  средства  поражения,  которые  могут применить</w:t>
      </w:r>
    </w:p>
    <w:p w:rsidR="00AF1AF6" w:rsidRDefault="00AF1A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террористы при совершении террористического акта </w:t>
      </w:r>
      <w:r w:rsidRPr="009F70AC">
        <w:rPr>
          <w:rFonts w:ascii="Times New Roman" w:hAnsi="Times New Roman" w:cs="Times New Roman"/>
          <w:sz w:val="28"/>
          <w:szCs w:val="28"/>
          <w:u w:val="single"/>
        </w:rPr>
        <w:t xml:space="preserve">Приведение в действие взрывного устройства; применение огнестрельного и холодного оружия; умышленный поджог; распыление химических (биологических) реагентов, токсинов; захват заложников; минирование помещений; умышленный вывод из строя или несанкционированное вмешательство в работу электроснабжения, систем </w:t>
      </w:r>
      <w:proofErr w:type="spellStart"/>
      <w:r w:rsidRPr="009F70AC">
        <w:rPr>
          <w:rFonts w:ascii="Times New Roman" w:hAnsi="Times New Roman" w:cs="Times New Roman"/>
          <w:sz w:val="28"/>
          <w:szCs w:val="28"/>
          <w:u w:val="single"/>
        </w:rPr>
        <w:t>водообеспечения</w:t>
      </w:r>
      <w:proofErr w:type="spellEnd"/>
      <w:r w:rsidRPr="009F70AC">
        <w:rPr>
          <w:rFonts w:ascii="Times New Roman" w:hAnsi="Times New Roman" w:cs="Times New Roman"/>
          <w:sz w:val="28"/>
          <w:szCs w:val="28"/>
          <w:u w:val="single"/>
        </w:rPr>
        <w:t xml:space="preserve"> и других коммуникаций</w:t>
      </w:r>
      <w:r w:rsidR="00437E8F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9F70AC">
        <w:rPr>
          <w:rFonts w:ascii="Times New Roman" w:hAnsi="Times New Roman" w:cs="Times New Roman"/>
          <w:sz w:val="28"/>
          <w:szCs w:val="28"/>
        </w:rPr>
        <w:t>______</w:t>
      </w:r>
    </w:p>
    <w:p w:rsidR="00A3572E" w:rsidRDefault="00A3572E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AF1AF6" w:rsidRDefault="00AF1A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1AF6" w:rsidRDefault="00AF1AF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IV. Прогноз последствий совершения террористического</w:t>
      </w:r>
    </w:p>
    <w:p w:rsidR="00AF1AF6" w:rsidRDefault="00AF1AF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акта на объекте (территории)</w:t>
      </w:r>
    </w:p>
    <w:p w:rsidR="00AF1AF6" w:rsidRDefault="00AF1A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1AF6" w:rsidRDefault="00AF1A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Предполагаемые модели действий нарушителей </w:t>
      </w:r>
      <w:r w:rsidRPr="00437E8F">
        <w:rPr>
          <w:rFonts w:ascii="Times New Roman" w:hAnsi="Times New Roman" w:cs="Times New Roman"/>
          <w:sz w:val="28"/>
          <w:szCs w:val="28"/>
          <w:u w:val="single"/>
        </w:rPr>
        <w:t xml:space="preserve">Приведение в действие взрывного устройства; применение огнестрельного и холодного оружия; умышленный поджог; распыление химических (биологических) реагентов, токсинов; захват заложников; минирование помещений; умышленный вывод из строя или несанкционированное вмешательство в работу электроснабжения, систем </w:t>
      </w:r>
      <w:proofErr w:type="spellStart"/>
      <w:r w:rsidRPr="00437E8F">
        <w:rPr>
          <w:rFonts w:ascii="Times New Roman" w:hAnsi="Times New Roman" w:cs="Times New Roman"/>
          <w:sz w:val="28"/>
          <w:szCs w:val="28"/>
          <w:u w:val="single"/>
        </w:rPr>
        <w:t>водообеспечения</w:t>
      </w:r>
      <w:proofErr w:type="spellEnd"/>
      <w:r w:rsidRPr="00437E8F">
        <w:rPr>
          <w:rFonts w:ascii="Times New Roman" w:hAnsi="Times New Roman" w:cs="Times New Roman"/>
          <w:sz w:val="28"/>
          <w:szCs w:val="28"/>
          <w:u w:val="single"/>
        </w:rPr>
        <w:t xml:space="preserve"> и других коммуникаций </w:t>
      </w:r>
      <w:r w:rsidRPr="00437E8F">
        <w:rPr>
          <w:rFonts w:ascii="Times New Roman" w:hAnsi="Times New Roman" w:cs="Times New Roman"/>
          <w:sz w:val="28"/>
          <w:szCs w:val="28"/>
        </w:rPr>
        <w:t>______</w:t>
      </w:r>
    </w:p>
    <w:p w:rsidR="00AF1AF6" w:rsidRDefault="00AF1AF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(краткое описание основных угроз совершения террористического акта на объекте (территории), возможность размещения на объекте (территории) взрывных устройств, захват заложников из числа работников, обучающихся и иных лиц, находящихся на объекте (территории), наличие рисков химического, биологического и радиационного заражения (загрязнения)</w:t>
      </w:r>
      <w:proofErr w:type="gramEnd"/>
    </w:p>
    <w:p w:rsidR="00AF1AF6" w:rsidRDefault="00AF1A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1AF6" w:rsidRDefault="00AF1A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 Вероятные  последствия совершения террористического акта на объекте</w:t>
      </w:r>
    </w:p>
    <w:p w:rsidR="00AF1AF6" w:rsidRDefault="00AF1AF6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(территории) </w:t>
      </w:r>
      <w:r w:rsidRPr="00437E8F">
        <w:rPr>
          <w:rFonts w:ascii="Times New Roman" w:hAnsi="Times New Roman" w:cs="Times New Roman"/>
          <w:sz w:val="28"/>
          <w:szCs w:val="28"/>
          <w:u w:val="single"/>
        </w:rPr>
        <w:t xml:space="preserve">Поражение людей от применения огнестрельного и холодного оружия, от взрывной волны и осколков взрывного устройства; частичное обрушение конструкций здания с возникновением завалов, заражение помещений здания; вывод из строя системы электроснабжения, </w:t>
      </w:r>
      <w:proofErr w:type="spellStart"/>
      <w:r w:rsidRPr="00437E8F">
        <w:rPr>
          <w:rFonts w:ascii="Times New Roman" w:hAnsi="Times New Roman" w:cs="Times New Roman"/>
          <w:sz w:val="28"/>
          <w:szCs w:val="28"/>
          <w:u w:val="single"/>
        </w:rPr>
        <w:t>водообеспечения</w:t>
      </w:r>
      <w:proofErr w:type="spellEnd"/>
      <w:r w:rsidRPr="00437E8F">
        <w:rPr>
          <w:rFonts w:ascii="Times New Roman" w:hAnsi="Times New Roman" w:cs="Times New Roman"/>
          <w:sz w:val="28"/>
          <w:szCs w:val="28"/>
          <w:u w:val="single"/>
        </w:rPr>
        <w:t xml:space="preserve"> и других коммуникаций; возникновение пожара и сильного задымления помещений; массовое отравление людей химическими ядовитыми веществами</w:t>
      </w:r>
      <w:r w:rsidRPr="00437E8F"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:rsidR="00AF1AF6" w:rsidRDefault="00AF1AF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(площадь возможной зоны разрушения (заражения) в случае совершения террористического акта, кв. метров, иные ситуации в результате совершения террористического акта)</w:t>
      </w:r>
    </w:p>
    <w:p w:rsidR="00AF1AF6" w:rsidRDefault="00AF1AF6">
      <w:pPr>
        <w:pStyle w:val="ConsPlusNonformat"/>
        <w:jc w:val="both"/>
        <w:rPr>
          <w:rFonts w:ascii="Times New Roman" w:hAnsi="Times New Roman" w:cs="Times New Roman"/>
        </w:rPr>
      </w:pPr>
    </w:p>
    <w:p w:rsidR="00A3572E" w:rsidRDefault="00A357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1AF6" w:rsidRDefault="00AF1A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V. Оценка социально-экономических последствий совершения</w:t>
      </w:r>
    </w:p>
    <w:p w:rsidR="00A3572E" w:rsidRDefault="00AF1A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террористического акта на объекте (территории)</w:t>
      </w:r>
    </w:p>
    <w:p w:rsidR="00AF1AF6" w:rsidRDefault="00AF1AF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041" w:type="dxa"/>
        <w:tblInd w:w="-62" w:type="dxa"/>
        <w:tblBorders>
          <w:top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97"/>
        <w:gridCol w:w="2716"/>
        <w:gridCol w:w="2552"/>
        <w:gridCol w:w="3076"/>
      </w:tblGrid>
      <w:tr w:rsidR="00AF1AF6" w:rsidRPr="00A719DD">
        <w:tc>
          <w:tcPr>
            <w:tcW w:w="696" w:type="dxa"/>
          </w:tcPr>
          <w:p w:rsidR="00AF1AF6" w:rsidRDefault="00AF1AF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716" w:type="dxa"/>
            <w:tcMar>
              <w:left w:w="57" w:type="dxa"/>
            </w:tcMar>
          </w:tcPr>
          <w:p w:rsidR="00AF1AF6" w:rsidRDefault="00AF1AF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Возможные людские потери, человек</w:t>
            </w:r>
          </w:p>
        </w:tc>
        <w:tc>
          <w:tcPr>
            <w:tcW w:w="2552" w:type="dxa"/>
            <w:tcMar>
              <w:left w:w="57" w:type="dxa"/>
            </w:tcMar>
          </w:tcPr>
          <w:p w:rsidR="00AF1AF6" w:rsidRDefault="00AF1AF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Возможные нарушения инфраструктуры</w:t>
            </w:r>
          </w:p>
        </w:tc>
        <w:tc>
          <w:tcPr>
            <w:tcW w:w="3076" w:type="dxa"/>
            <w:tcMar>
              <w:left w:w="57" w:type="dxa"/>
            </w:tcMar>
          </w:tcPr>
          <w:p w:rsidR="00AF1AF6" w:rsidRDefault="00AF1AF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Возможный экономический ущерб, рублей</w:t>
            </w:r>
          </w:p>
        </w:tc>
      </w:tr>
      <w:tr w:rsidR="00AF1AF6" w:rsidRPr="00A719DD">
        <w:tc>
          <w:tcPr>
            <w:tcW w:w="696" w:type="dxa"/>
          </w:tcPr>
          <w:p w:rsidR="00AF1AF6" w:rsidRPr="00437E8F" w:rsidRDefault="00AF1AF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7E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716" w:type="dxa"/>
            <w:tcMar>
              <w:left w:w="57" w:type="dxa"/>
            </w:tcMar>
          </w:tcPr>
          <w:p w:rsidR="00AF1AF6" w:rsidRPr="00437E8F" w:rsidRDefault="00B77D51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2552" w:type="dxa"/>
            <w:tcMar>
              <w:left w:w="57" w:type="dxa"/>
            </w:tcMar>
          </w:tcPr>
          <w:p w:rsidR="00AF1AF6" w:rsidRDefault="00AF1AF6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37E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Частичное обрушение конструкций здания; возникновение пожара; выход из строя системы электроснабжения, </w:t>
            </w:r>
            <w:proofErr w:type="spellStart"/>
            <w:r w:rsidRPr="00437E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водообеспечения</w:t>
            </w:r>
            <w:proofErr w:type="spellEnd"/>
            <w:r w:rsidRPr="00437E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других коммуникаций  </w:t>
            </w:r>
          </w:p>
          <w:p w:rsidR="00A3572E" w:rsidRPr="00437E8F" w:rsidRDefault="00A3572E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76" w:type="dxa"/>
            <w:tcMar>
              <w:left w:w="57" w:type="dxa"/>
            </w:tcMar>
          </w:tcPr>
          <w:p w:rsidR="00AF1AF6" w:rsidRPr="00437E8F" w:rsidRDefault="00B77D51">
            <w:pPr>
              <w:pStyle w:val="ConsPlusNormal"/>
              <w:spacing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0,251</w:t>
            </w:r>
            <w:r w:rsidR="00AF1AF6" w:rsidRPr="00437E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млн. руб.</w:t>
            </w:r>
          </w:p>
        </w:tc>
      </w:tr>
    </w:tbl>
    <w:p w:rsidR="00AF1AF6" w:rsidRDefault="00AF1AF6">
      <w:pPr>
        <w:pStyle w:val="ConsPlusNormal"/>
        <w:jc w:val="both"/>
        <w:rPr>
          <w:rFonts w:ascii="Times New Roman" w:hAnsi="Times New Roman" w:cs="Times New Roman"/>
        </w:rPr>
      </w:pPr>
    </w:p>
    <w:p w:rsidR="00A3572E" w:rsidRDefault="00A3572E">
      <w:pPr>
        <w:pStyle w:val="ConsPlusNonformat"/>
        <w:jc w:val="both"/>
        <w:rPr>
          <w:rFonts w:ascii="Times New Roman" w:hAnsi="Times New Roman" w:cs="Times New Roman"/>
        </w:rPr>
      </w:pPr>
    </w:p>
    <w:p w:rsidR="00B70F9A" w:rsidRDefault="00B70F9A">
      <w:pPr>
        <w:pStyle w:val="ConsPlusNonformat"/>
        <w:jc w:val="both"/>
        <w:rPr>
          <w:rFonts w:ascii="Times New Roman" w:hAnsi="Times New Roman" w:cs="Times New Roman"/>
        </w:rPr>
      </w:pPr>
    </w:p>
    <w:p w:rsidR="00A3572E" w:rsidRDefault="00A3572E">
      <w:pPr>
        <w:pStyle w:val="ConsPlusNonformat"/>
        <w:jc w:val="both"/>
        <w:rPr>
          <w:rFonts w:ascii="Times New Roman" w:hAnsi="Times New Roman" w:cs="Times New Roman"/>
        </w:rPr>
      </w:pPr>
    </w:p>
    <w:p w:rsidR="00AF1AF6" w:rsidRDefault="00AF1A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VI. Силы и средства, привлекаемые для обеспечения</w:t>
      </w:r>
    </w:p>
    <w:p w:rsidR="00AF1AF6" w:rsidRDefault="00AF1A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антитеррористической защищенности объекта (территории)</w:t>
      </w:r>
    </w:p>
    <w:p w:rsidR="00A3572E" w:rsidRDefault="00A357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1AF6" w:rsidRDefault="00AF1A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1AF6" w:rsidRPr="00437E8F" w:rsidRDefault="00AF1AF6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1. Силы, привлекаемые для обеспечения антитеррористической защищенности объекта (территории) </w:t>
      </w:r>
      <w:r w:rsidRPr="00437E8F">
        <w:rPr>
          <w:rFonts w:ascii="Times New Roman" w:hAnsi="Times New Roman" w:cs="Times New Roman"/>
          <w:sz w:val="28"/>
          <w:szCs w:val="28"/>
          <w:u w:val="single"/>
        </w:rPr>
        <w:t xml:space="preserve">Отделение </w:t>
      </w:r>
      <w:r w:rsidR="003F5E20" w:rsidRPr="00437E8F">
        <w:rPr>
          <w:rFonts w:ascii="Times New Roman" w:hAnsi="Times New Roman" w:cs="Times New Roman"/>
          <w:sz w:val="28"/>
          <w:szCs w:val="28"/>
          <w:u w:val="single"/>
        </w:rPr>
        <w:t>МВД России</w:t>
      </w:r>
      <w:r w:rsidRPr="00437E8F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9C555C" w:rsidRPr="00437E8F">
        <w:rPr>
          <w:rFonts w:ascii="Times New Roman" w:hAnsi="Times New Roman" w:cs="Times New Roman"/>
          <w:sz w:val="28"/>
          <w:szCs w:val="28"/>
          <w:u w:val="single"/>
        </w:rPr>
        <w:t>Красногорскому</w:t>
      </w:r>
      <w:r w:rsidRPr="00437E8F">
        <w:rPr>
          <w:rFonts w:ascii="Times New Roman" w:hAnsi="Times New Roman" w:cs="Times New Roman"/>
          <w:sz w:val="28"/>
          <w:szCs w:val="28"/>
          <w:u w:val="single"/>
        </w:rPr>
        <w:t xml:space="preserve"> району </w:t>
      </w:r>
      <w:r w:rsidR="003F5E20" w:rsidRPr="00437E8F">
        <w:rPr>
          <w:rFonts w:ascii="Times New Roman" w:hAnsi="Times New Roman" w:cs="Times New Roman"/>
          <w:sz w:val="28"/>
          <w:szCs w:val="28"/>
          <w:u w:val="single"/>
        </w:rPr>
        <w:t>с. Красногорское</w:t>
      </w:r>
      <w:r w:rsidRPr="00437E8F">
        <w:rPr>
          <w:rFonts w:ascii="Times New Roman" w:hAnsi="Times New Roman" w:cs="Times New Roman"/>
          <w:sz w:val="28"/>
          <w:szCs w:val="28"/>
          <w:u w:val="single"/>
        </w:rPr>
        <w:t>, дежурный 02, (385</w:t>
      </w:r>
      <w:r w:rsidR="003F5E20" w:rsidRPr="00437E8F">
        <w:rPr>
          <w:rFonts w:ascii="Times New Roman" w:hAnsi="Times New Roman" w:cs="Times New Roman"/>
          <w:sz w:val="28"/>
          <w:szCs w:val="28"/>
          <w:u w:val="single"/>
        </w:rPr>
        <w:t>35</w:t>
      </w:r>
      <w:r w:rsidRPr="00437E8F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3F5E20" w:rsidRPr="00437E8F">
        <w:rPr>
          <w:rFonts w:ascii="Times New Roman" w:hAnsi="Times New Roman" w:cs="Times New Roman"/>
          <w:sz w:val="28"/>
          <w:szCs w:val="28"/>
          <w:u w:val="single"/>
        </w:rPr>
        <w:t>22-5-33</w:t>
      </w:r>
      <w:r w:rsidRPr="00437E8F">
        <w:rPr>
          <w:rFonts w:ascii="Times New Roman" w:hAnsi="Times New Roman" w:cs="Times New Roman"/>
          <w:sz w:val="28"/>
          <w:szCs w:val="28"/>
          <w:u w:val="single"/>
        </w:rPr>
        <w:t xml:space="preserve">; </w:t>
      </w:r>
      <w:r w:rsidR="003F5E20" w:rsidRPr="00437E8F">
        <w:rPr>
          <w:rFonts w:ascii="Times New Roman" w:hAnsi="Times New Roman" w:cs="Times New Roman"/>
          <w:sz w:val="28"/>
          <w:szCs w:val="28"/>
          <w:u w:val="single"/>
        </w:rPr>
        <w:t>ОВО по Красногорскому району (38535)22-7-61</w:t>
      </w:r>
      <w:r w:rsidRPr="00437E8F">
        <w:rPr>
          <w:rFonts w:ascii="Times New Roman" w:hAnsi="Times New Roman" w:cs="Times New Roman"/>
          <w:sz w:val="28"/>
          <w:szCs w:val="28"/>
          <w:u w:val="single"/>
        </w:rPr>
        <w:t xml:space="preserve">; </w:t>
      </w:r>
      <w:r w:rsidR="00557F7D">
        <w:rPr>
          <w:rFonts w:ascii="Times New Roman" w:hAnsi="Times New Roman" w:cs="Times New Roman"/>
          <w:sz w:val="28"/>
          <w:szCs w:val="28"/>
          <w:u w:val="single"/>
        </w:rPr>
        <w:t>ЕДДС(38535)22-7-72.</w:t>
      </w:r>
    </w:p>
    <w:p w:rsidR="00AF1AF6" w:rsidRDefault="00AF1A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  Средства,   привлекаемые   для   обеспечения  </w:t>
      </w:r>
      <w:proofErr w:type="gramStart"/>
      <w:r>
        <w:rPr>
          <w:rFonts w:ascii="Times New Roman" w:hAnsi="Times New Roman" w:cs="Times New Roman"/>
          <w:sz w:val="28"/>
          <w:szCs w:val="28"/>
        </w:rPr>
        <w:t>антитеррористической</w:t>
      </w:r>
      <w:proofErr w:type="gramEnd"/>
    </w:p>
    <w:p w:rsidR="00AF1AF6" w:rsidRDefault="00AF1AF6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защищенности объекта (территории) </w:t>
      </w:r>
      <w:r w:rsidRPr="00437E8F">
        <w:rPr>
          <w:rFonts w:ascii="Times New Roman" w:hAnsi="Times New Roman" w:cs="Times New Roman"/>
          <w:sz w:val="28"/>
          <w:szCs w:val="28"/>
          <w:u w:val="single"/>
        </w:rPr>
        <w:t>КТС (кнопка тревожной сигнализации)</w:t>
      </w:r>
      <w:r w:rsidR="00437E8F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3572E" w:rsidRDefault="00A3572E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B70F9A" w:rsidRDefault="00B70F9A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</w:p>
    <w:p w:rsidR="00AF1AF6" w:rsidRDefault="00AF1A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1AF6" w:rsidRDefault="00AF1A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VII. Меры по инженерно-технической, физической защите</w:t>
      </w:r>
    </w:p>
    <w:p w:rsidR="00A3572E" w:rsidRDefault="00AF1A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 пожарной безопасности объекта (территории)</w:t>
      </w:r>
    </w:p>
    <w:p w:rsidR="00B70F9A" w:rsidRDefault="00B70F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70F9A" w:rsidRDefault="00B70F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1AF6" w:rsidRDefault="00AF1A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F1AF6" w:rsidRDefault="00AF1A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Меры по инженерно-технической защите объекта (территории):</w:t>
      </w:r>
    </w:p>
    <w:p w:rsidR="00AF1AF6" w:rsidRDefault="00AF1AF6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объектовые и локальные системы оповещения </w:t>
      </w:r>
      <w:r w:rsidRPr="0015127A">
        <w:rPr>
          <w:rFonts w:ascii="Times New Roman" w:hAnsi="Times New Roman" w:cs="Times New Roman"/>
          <w:sz w:val="28"/>
          <w:szCs w:val="28"/>
          <w:u w:val="single"/>
        </w:rPr>
        <w:t xml:space="preserve">используется система пожарной сигнализации </w:t>
      </w:r>
      <w:r w:rsidRPr="002E33AD">
        <w:rPr>
          <w:rFonts w:ascii="Times New Roman" w:hAnsi="Times New Roman" w:cs="Times New Roman"/>
          <w:sz w:val="28"/>
          <w:szCs w:val="28"/>
          <w:u w:val="single"/>
        </w:rPr>
        <w:t>ВЭРС-ПК</w:t>
      </w:r>
      <w:r w:rsidR="002E33AD">
        <w:rPr>
          <w:rFonts w:ascii="Times New Roman" w:hAnsi="Times New Roman" w:cs="Times New Roman"/>
          <w:sz w:val="28"/>
          <w:szCs w:val="28"/>
          <w:u w:val="single"/>
        </w:rPr>
        <w:t>(2 версия 2</w:t>
      </w:r>
      <w:r w:rsidRPr="005D1036">
        <w:rPr>
          <w:rFonts w:ascii="Times New Roman" w:hAnsi="Times New Roman" w:cs="Times New Roman"/>
          <w:sz w:val="28"/>
          <w:szCs w:val="28"/>
          <w:u w:val="single"/>
        </w:rPr>
        <w:t>), Разработан</w:t>
      </w:r>
      <w:r w:rsidRPr="0015127A">
        <w:rPr>
          <w:rFonts w:ascii="Times New Roman" w:hAnsi="Times New Roman" w:cs="Times New Roman"/>
          <w:sz w:val="28"/>
          <w:szCs w:val="28"/>
          <w:u w:val="single"/>
        </w:rPr>
        <w:t xml:space="preserve"> план эвакуации, отвечающие требованиям противопожарной безопасности, направленные на процесс организованного самостоятельного движения людей из помещений, в которых имеется возможность воздействия на них опасных факторов</w:t>
      </w:r>
      <w:r w:rsidRPr="0015127A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AF1AF6" w:rsidRDefault="00AF1AF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(наличие, марка, характеристика)</w:t>
      </w:r>
    </w:p>
    <w:p w:rsidR="005D1036" w:rsidRDefault="00AF1A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резер</w:t>
      </w:r>
      <w:r w:rsidR="005D1036">
        <w:rPr>
          <w:rFonts w:ascii="Times New Roman" w:hAnsi="Times New Roman" w:cs="Times New Roman"/>
          <w:sz w:val="28"/>
          <w:szCs w:val="28"/>
        </w:rPr>
        <w:t>вные источники электроснабжения - переносной фонарь,</w:t>
      </w:r>
      <w:r>
        <w:rPr>
          <w:rFonts w:ascii="Times New Roman" w:hAnsi="Times New Roman" w:cs="Times New Roman"/>
          <w:sz w:val="28"/>
          <w:szCs w:val="28"/>
        </w:rPr>
        <w:t xml:space="preserve"> теплоснабжени</w:t>
      </w:r>
      <w:r w:rsidR="005D1036">
        <w:rPr>
          <w:rFonts w:ascii="Times New Roman" w:hAnsi="Times New Roman" w:cs="Times New Roman"/>
          <w:sz w:val="28"/>
          <w:szCs w:val="28"/>
        </w:rPr>
        <w:t>я, газоснабжения, водоснабжения – нет,</w:t>
      </w:r>
    </w:p>
    <w:p w:rsidR="00AF1AF6" w:rsidRDefault="00AF1AF6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системы связи</w:t>
      </w:r>
      <w:r w:rsidR="005D1036">
        <w:rPr>
          <w:rFonts w:ascii="Times New Roman" w:hAnsi="Times New Roman" w:cs="Times New Roman"/>
          <w:sz w:val="28"/>
          <w:szCs w:val="28"/>
        </w:rPr>
        <w:t xml:space="preserve"> -</w:t>
      </w:r>
      <w:r w:rsidR="00557F7D">
        <w:rPr>
          <w:rFonts w:ascii="Times New Roman" w:hAnsi="Times New Roman" w:cs="Times New Roman"/>
          <w:sz w:val="28"/>
          <w:szCs w:val="28"/>
        </w:rPr>
        <w:t xml:space="preserve"> сотовые телефоны</w:t>
      </w:r>
      <w:r w:rsidR="00796A38">
        <w:rPr>
          <w:rFonts w:ascii="Times New Roman" w:hAnsi="Times New Roman" w:cs="Times New Roman"/>
          <w:sz w:val="28"/>
          <w:szCs w:val="28"/>
        </w:rPr>
        <w:t>.</w:t>
      </w:r>
    </w:p>
    <w:p w:rsidR="00AF1AF6" w:rsidRDefault="00AF1AF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(наличие, количество, характеристика)</w:t>
      </w:r>
    </w:p>
    <w:p w:rsidR="00AF1AF6" w:rsidRPr="00437E8F" w:rsidRDefault="00AF1AF6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 технические  системы обнаружения несанкционированного проникновения на  объект  (территорию), оповещения о несанкционированном проникновении на объект (территорию) или системы физической защиты </w:t>
      </w:r>
      <w:r w:rsidR="00FD74BC" w:rsidRPr="00437E8F">
        <w:rPr>
          <w:rFonts w:ascii="Times New Roman" w:hAnsi="Times New Roman" w:cs="Times New Roman"/>
          <w:sz w:val="28"/>
          <w:szCs w:val="28"/>
          <w:u w:val="single"/>
        </w:rPr>
        <w:t>нет</w:t>
      </w:r>
    </w:p>
    <w:p w:rsidR="00AF1AF6" w:rsidRDefault="00AF1AF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(наличие, марка, количество)</w:t>
      </w:r>
    </w:p>
    <w:p w:rsidR="00AF1AF6" w:rsidRDefault="00AF1AF6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г) стационарные и ручные металлоискатели </w:t>
      </w:r>
      <w:r w:rsidR="005D1036">
        <w:rPr>
          <w:rFonts w:ascii="Times New Roman" w:hAnsi="Times New Roman" w:cs="Times New Roman"/>
          <w:sz w:val="28"/>
          <w:szCs w:val="28"/>
          <w:u w:val="single"/>
        </w:rPr>
        <w:t xml:space="preserve"> - нет</w:t>
      </w:r>
      <w:r w:rsidRPr="00437E8F">
        <w:rPr>
          <w:rFonts w:ascii="Times New Roman" w:hAnsi="Times New Roman" w:cs="Times New Roman"/>
          <w:sz w:val="28"/>
          <w:szCs w:val="28"/>
        </w:rPr>
        <w:t>________________</w:t>
      </w:r>
    </w:p>
    <w:p w:rsidR="00AF1AF6" w:rsidRDefault="00AF1AF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(наличие, марка, количество)</w:t>
      </w:r>
    </w:p>
    <w:p w:rsidR="00AF1AF6" w:rsidRDefault="00AF1AF6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д) телевизионные системы охраны </w:t>
      </w:r>
      <w:r w:rsidR="005D1036">
        <w:rPr>
          <w:rFonts w:ascii="Times New Roman" w:hAnsi="Times New Roman" w:cs="Times New Roman"/>
          <w:sz w:val="28"/>
          <w:szCs w:val="28"/>
          <w:u w:val="single"/>
        </w:rPr>
        <w:t>- нет</w:t>
      </w:r>
      <w:r w:rsidRPr="00437E8F">
        <w:rPr>
          <w:rFonts w:ascii="Times New Roman" w:hAnsi="Times New Roman" w:cs="Times New Roman"/>
          <w:sz w:val="28"/>
          <w:szCs w:val="28"/>
        </w:rPr>
        <w:t>_________</w:t>
      </w:r>
    </w:p>
    <w:p w:rsidR="00AF1AF6" w:rsidRDefault="00AF1AF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(наличие, марка, количество)</w:t>
      </w:r>
    </w:p>
    <w:p w:rsidR="00AF1AF6" w:rsidRPr="003B13F3" w:rsidRDefault="00AF1AF6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е) системы охранного освещения </w:t>
      </w:r>
      <w:r w:rsidRPr="0015127A">
        <w:rPr>
          <w:rFonts w:ascii="Times New Roman" w:hAnsi="Times New Roman" w:cs="Times New Roman"/>
          <w:sz w:val="28"/>
          <w:szCs w:val="28"/>
          <w:u w:val="single"/>
        </w:rPr>
        <w:t xml:space="preserve">система внутреннего и частичного </w:t>
      </w:r>
      <w:proofErr w:type="spellStart"/>
      <w:r w:rsidRPr="0015127A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524B58" w:rsidRPr="0015127A">
        <w:rPr>
          <w:rFonts w:ascii="Times New Roman" w:hAnsi="Times New Roman" w:cs="Times New Roman"/>
          <w:sz w:val="28"/>
          <w:szCs w:val="28"/>
          <w:u w:val="single"/>
        </w:rPr>
        <w:t>аружнего</w:t>
      </w:r>
      <w:proofErr w:type="spellEnd"/>
      <w:r w:rsidR="00524B58" w:rsidRPr="0015127A">
        <w:rPr>
          <w:rFonts w:ascii="Times New Roman" w:hAnsi="Times New Roman" w:cs="Times New Roman"/>
          <w:sz w:val="28"/>
          <w:szCs w:val="28"/>
          <w:u w:val="single"/>
        </w:rPr>
        <w:t xml:space="preserve"> освещения</w:t>
      </w:r>
      <w:r w:rsidR="003B13F3">
        <w:rPr>
          <w:rFonts w:ascii="Times New Roman" w:hAnsi="Times New Roman" w:cs="Times New Roman"/>
          <w:sz w:val="28"/>
          <w:szCs w:val="28"/>
          <w:u w:val="single"/>
        </w:rPr>
        <w:t xml:space="preserve"> (электролампы 6х</w:t>
      </w:r>
      <w:r w:rsidR="005D1036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3B13F3">
        <w:rPr>
          <w:rFonts w:ascii="Times New Roman" w:hAnsi="Times New Roman" w:cs="Times New Roman"/>
          <w:sz w:val="28"/>
          <w:szCs w:val="28"/>
          <w:u w:val="single"/>
        </w:rPr>
        <w:t xml:space="preserve"> Вт, 2х</w:t>
      </w:r>
      <w:r w:rsidR="005D1036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524B58" w:rsidRPr="0015127A">
        <w:rPr>
          <w:rFonts w:ascii="Times New Roman" w:hAnsi="Times New Roman" w:cs="Times New Roman"/>
          <w:sz w:val="28"/>
          <w:szCs w:val="28"/>
          <w:u w:val="single"/>
        </w:rPr>
        <w:t xml:space="preserve"> В</w:t>
      </w:r>
      <w:r w:rsidR="003B13F3">
        <w:rPr>
          <w:rFonts w:ascii="Times New Roman" w:hAnsi="Times New Roman" w:cs="Times New Roman"/>
          <w:sz w:val="28"/>
          <w:szCs w:val="28"/>
          <w:u w:val="single"/>
        </w:rPr>
        <w:t>т)</w:t>
      </w:r>
      <w:r w:rsidRPr="0015127A">
        <w:rPr>
          <w:rFonts w:ascii="Times New Roman" w:hAnsi="Times New Roman" w:cs="Times New Roman"/>
          <w:sz w:val="28"/>
          <w:szCs w:val="28"/>
        </w:rPr>
        <w:t>_________________</w:t>
      </w:r>
    </w:p>
    <w:p w:rsidR="00AF1AF6" w:rsidRDefault="00AF1AF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(наличие, марка, количество)</w:t>
      </w:r>
    </w:p>
    <w:p w:rsidR="00AF1AF6" w:rsidRDefault="00AF1A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Меры по физической защите объекта (территории):</w:t>
      </w:r>
    </w:p>
    <w:p w:rsidR="00AF1AF6" w:rsidRDefault="00AF1A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 количество  контрольно-пропускных  пунктов  (для  прохода  людей  и</w:t>
      </w:r>
    </w:p>
    <w:p w:rsidR="00AF1AF6" w:rsidRDefault="00AF1AF6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проезда транспортных средств) </w:t>
      </w:r>
      <w:r w:rsidRPr="00437E8F">
        <w:rPr>
          <w:rFonts w:ascii="Times New Roman" w:hAnsi="Times New Roman" w:cs="Times New Roman"/>
          <w:sz w:val="28"/>
          <w:szCs w:val="28"/>
          <w:u w:val="single"/>
        </w:rPr>
        <w:t xml:space="preserve">один -   для прохода людей </w:t>
      </w:r>
      <w:r w:rsidRPr="00437E8F">
        <w:rPr>
          <w:rFonts w:ascii="Times New Roman" w:hAnsi="Times New Roman" w:cs="Times New Roman"/>
          <w:sz w:val="28"/>
          <w:szCs w:val="28"/>
        </w:rPr>
        <w:t>________</w:t>
      </w:r>
    </w:p>
    <w:p w:rsidR="00AF1AF6" w:rsidRDefault="00AF1A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  количество  эвакуационных  выходов  (для  выхода  людей  и  выезда</w:t>
      </w:r>
    </w:p>
    <w:p w:rsidR="00AF1AF6" w:rsidRDefault="00AF1AF6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транспортных средств) </w:t>
      </w:r>
      <w:r w:rsidR="005D1036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437E8F">
        <w:rPr>
          <w:rFonts w:ascii="Times New Roman" w:hAnsi="Times New Roman" w:cs="Times New Roman"/>
          <w:sz w:val="28"/>
          <w:szCs w:val="28"/>
          <w:u w:val="single"/>
        </w:rPr>
        <w:t xml:space="preserve"> -  для выхода людей, </w:t>
      </w:r>
      <w:r w:rsidRPr="00437E8F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F1AF6" w:rsidRDefault="00AF1AF6">
      <w:pPr>
        <w:pStyle w:val="ConsPlusNonformat"/>
        <w:pBdr>
          <w:bottom w:val="single" w:sz="12" w:space="1" w:color="00000A"/>
        </w:pBd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наличие  на   объекте   (территории)  электронной  системы  пропуска </w:t>
      </w:r>
      <w:r w:rsidR="00A3572E">
        <w:rPr>
          <w:rFonts w:ascii="Times New Roman" w:hAnsi="Times New Roman" w:cs="Times New Roman"/>
          <w:sz w:val="28"/>
          <w:szCs w:val="28"/>
          <w:u w:val="single"/>
        </w:rPr>
        <w:t>нет</w:t>
      </w:r>
    </w:p>
    <w:p w:rsidR="00AF1AF6" w:rsidRDefault="00AF1AF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(тип установленного оборудования)</w:t>
      </w:r>
    </w:p>
    <w:p w:rsidR="00AF1AF6" w:rsidRPr="00437E8F" w:rsidRDefault="00AF1AF6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г)  укомплектованность личным составом нештатных  аварийно-спасательных формирований (по видам подразделений) </w:t>
      </w:r>
      <w:r w:rsidR="00406691" w:rsidRPr="00437E8F">
        <w:rPr>
          <w:rFonts w:ascii="Times New Roman" w:hAnsi="Times New Roman" w:cs="Times New Roman"/>
          <w:sz w:val="28"/>
          <w:szCs w:val="28"/>
          <w:u w:val="single"/>
        </w:rPr>
        <w:t>нет</w:t>
      </w:r>
    </w:p>
    <w:p w:rsidR="00AF1AF6" w:rsidRDefault="00AF1AF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(человек, процентов)</w:t>
      </w:r>
    </w:p>
    <w:p w:rsidR="00AF1AF6" w:rsidRDefault="00AF1A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Меры по пожарной безопасности объекта (территории):</w:t>
      </w:r>
    </w:p>
    <w:p w:rsidR="00AF1AF6" w:rsidRDefault="00AF1AF6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а) наличие документа, подтверждающего соответствие объекта (территории) установленным требованиям пожарной безопасности </w:t>
      </w:r>
      <w:r w:rsidR="00ED3D1A" w:rsidRPr="00437E8F">
        <w:rPr>
          <w:rFonts w:ascii="Times New Roman" w:hAnsi="Times New Roman" w:cs="Times New Roman"/>
          <w:sz w:val="28"/>
          <w:szCs w:val="28"/>
          <w:u w:val="single"/>
        </w:rPr>
        <w:t>Заключение о соответствии объектаобязательным требованиям пожарной безопасности</w:t>
      </w:r>
      <w:r w:rsidRPr="00437E8F">
        <w:rPr>
          <w:rFonts w:ascii="Times New Roman" w:hAnsi="Times New Roman" w:cs="Times New Roman"/>
          <w:sz w:val="28"/>
          <w:szCs w:val="28"/>
          <w:u w:val="single"/>
        </w:rPr>
        <w:t xml:space="preserve"> от </w:t>
      </w:r>
      <w:r w:rsidR="005D1036">
        <w:rPr>
          <w:rFonts w:ascii="Times New Roman" w:hAnsi="Times New Roman" w:cs="Times New Roman"/>
          <w:sz w:val="28"/>
          <w:szCs w:val="28"/>
          <w:u w:val="single"/>
        </w:rPr>
        <w:t>19.01.2018</w:t>
      </w:r>
      <w:r w:rsidRPr="00437E8F">
        <w:rPr>
          <w:rFonts w:ascii="Times New Roman" w:hAnsi="Times New Roman" w:cs="Times New Roman"/>
          <w:sz w:val="28"/>
          <w:szCs w:val="28"/>
          <w:u w:val="single"/>
        </w:rPr>
        <w:t xml:space="preserve"> г. № </w:t>
      </w:r>
      <w:r w:rsidR="00253A4F">
        <w:rPr>
          <w:rFonts w:ascii="Times New Roman" w:hAnsi="Times New Roman" w:cs="Times New Roman"/>
          <w:sz w:val="28"/>
          <w:szCs w:val="28"/>
          <w:u w:val="single"/>
        </w:rPr>
        <w:t>020259</w:t>
      </w:r>
      <w:r w:rsidRPr="00437E8F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AF1AF6" w:rsidRDefault="00AF1AF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(реквизиты, дата выдачи)</w:t>
      </w:r>
    </w:p>
    <w:p w:rsidR="00AF1AF6" w:rsidRDefault="00AF1AF6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б) наличие     системы    внутреннего    противопожарного   водопровода</w:t>
      </w:r>
      <w:r w:rsidR="00253A4F">
        <w:rPr>
          <w:rFonts w:ascii="Times New Roman" w:hAnsi="Times New Roman" w:cs="Times New Roman"/>
          <w:sz w:val="28"/>
          <w:szCs w:val="28"/>
        </w:rPr>
        <w:t>-</w:t>
      </w:r>
    </w:p>
    <w:p w:rsidR="00253A4F" w:rsidRPr="00253A4F" w:rsidRDefault="00253A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пожарный кран, запорная арматура, пожарный рукав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D</w:t>
      </w:r>
      <w:r w:rsidRPr="00253A4F">
        <w:rPr>
          <w:rFonts w:ascii="Times New Roman" w:hAnsi="Times New Roman" w:cs="Times New Roman"/>
          <w:sz w:val="28"/>
          <w:szCs w:val="28"/>
          <w:u w:val="single"/>
        </w:rPr>
        <w:t>-51</w:t>
      </w:r>
      <w:r w:rsidR="003B13F3">
        <w:rPr>
          <w:rFonts w:ascii="Times New Roman" w:hAnsi="Times New Roman" w:cs="Times New Roman"/>
          <w:sz w:val="28"/>
          <w:szCs w:val="28"/>
          <w:u w:val="single"/>
        </w:rPr>
        <w:t>мм</w:t>
      </w:r>
    </w:p>
    <w:p w:rsidR="00AF1AF6" w:rsidRDefault="00AF1AF6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(характеристика)</w:t>
      </w:r>
    </w:p>
    <w:p w:rsidR="00AF1AF6" w:rsidRDefault="00AF1A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в)  наличие  противопожарного  оборудования, в том числе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автоматической</w:t>
      </w:r>
      <w:proofErr w:type="gramEnd"/>
    </w:p>
    <w:p w:rsidR="00AF1AF6" w:rsidRDefault="00AF1AF6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системы пожаротушения </w:t>
      </w:r>
      <w:r w:rsidR="00406691" w:rsidRPr="0015127A">
        <w:rPr>
          <w:rFonts w:ascii="Times New Roman" w:hAnsi="Times New Roman" w:cs="Times New Roman"/>
          <w:sz w:val="28"/>
          <w:szCs w:val="28"/>
          <w:u w:val="single"/>
        </w:rPr>
        <w:t xml:space="preserve">огнетушители: </w:t>
      </w:r>
      <w:r w:rsidR="000F07EE" w:rsidRPr="0015127A">
        <w:rPr>
          <w:rFonts w:ascii="Times New Roman" w:hAnsi="Times New Roman" w:cs="Times New Roman"/>
          <w:sz w:val="28"/>
          <w:szCs w:val="28"/>
          <w:u w:val="single"/>
        </w:rPr>
        <w:t>ОП</w:t>
      </w:r>
      <w:r w:rsidR="00406691" w:rsidRPr="0015127A">
        <w:rPr>
          <w:rFonts w:ascii="Times New Roman" w:hAnsi="Times New Roman" w:cs="Times New Roman"/>
          <w:sz w:val="28"/>
          <w:szCs w:val="28"/>
          <w:u w:val="single"/>
        </w:rPr>
        <w:t>–</w:t>
      </w:r>
      <w:r w:rsidR="00253A4F">
        <w:rPr>
          <w:rFonts w:ascii="Times New Roman" w:hAnsi="Times New Roman" w:cs="Times New Roman"/>
          <w:sz w:val="28"/>
          <w:szCs w:val="28"/>
          <w:u w:val="single"/>
        </w:rPr>
        <w:t>3, 9шт.</w:t>
      </w:r>
      <w:r w:rsidRPr="0015127A">
        <w:rPr>
          <w:rFonts w:ascii="Times New Roman" w:hAnsi="Times New Roman" w:cs="Times New Roman"/>
          <w:sz w:val="28"/>
          <w:szCs w:val="28"/>
          <w:u w:val="single"/>
        </w:rPr>
        <w:t xml:space="preserve">; система пожарной </w:t>
      </w:r>
      <w:r w:rsidRPr="002E33AD">
        <w:rPr>
          <w:rFonts w:ascii="Times New Roman" w:hAnsi="Times New Roman" w:cs="Times New Roman"/>
          <w:sz w:val="28"/>
          <w:szCs w:val="28"/>
          <w:u w:val="single"/>
        </w:rPr>
        <w:t>сигн</w:t>
      </w:r>
      <w:r w:rsidR="00ED3D1A" w:rsidRPr="002E33AD">
        <w:rPr>
          <w:rFonts w:ascii="Times New Roman" w:hAnsi="Times New Roman" w:cs="Times New Roman"/>
          <w:sz w:val="28"/>
          <w:szCs w:val="28"/>
          <w:u w:val="single"/>
        </w:rPr>
        <w:t>ализации  ВЭРС-ПК</w:t>
      </w:r>
      <w:r w:rsidR="002E33AD" w:rsidRPr="002E33AD">
        <w:rPr>
          <w:rFonts w:ascii="Times New Roman" w:hAnsi="Times New Roman" w:cs="Times New Roman"/>
          <w:sz w:val="28"/>
          <w:szCs w:val="28"/>
          <w:u w:val="single"/>
        </w:rPr>
        <w:t>(2 версия</w:t>
      </w:r>
      <w:proofErr w:type="gramStart"/>
      <w:r w:rsidR="002E33AD" w:rsidRPr="002E33AD">
        <w:rPr>
          <w:rFonts w:ascii="Times New Roman" w:hAnsi="Times New Roman" w:cs="Times New Roman"/>
          <w:sz w:val="28"/>
          <w:szCs w:val="28"/>
          <w:u w:val="single"/>
        </w:rPr>
        <w:t>2</w:t>
      </w:r>
      <w:proofErr w:type="gramEnd"/>
      <w:r w:rsidR="00ED3D1A" w:rsidRPr="002E33AD">
        <w:rPr>
          <w:rFonts w:ascii="Times New Roman" w:hAnsi="Times New Roman" w:cs="Times New Roman"/>
          <w:sz w:val="28"/>
          <w:szCs w:val="28"/>
          <w:u w:val="single"/>
        </w:rPr>
        <w:t>) –</w:t>
      </w:r>
      <w:r w:rsidR="00ED3D1A" w:rsidRPr="0015127A">
        <w:rPr>
          <w:rFonts w:ascii="Times New Roman" w:hAnsi="Times New Roman" w:cs="Times New Roman"/>
          <w:sz w:val="28"/>
          <w:szCs w:val="28"/>
          <w:u w:val="single"/>
        </w:rPr>
        <w:t xml:space="preserve"> 1 шт.</w:t>
      </w:r>
      <w:r w:rsidRPr="0015127A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AF1AF6" w:rsidRPr="0015127A" w:rsidRDefault="00AF1AF6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F1AF6" w:rsidRDefault="00AF1A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4.   План  взаимодействия  с  территориальными  органами  безопасности,</w:t>
      </w:r>
    </w:p>
    <w:p w:rsidR="00AF1AF6" w:rsidRDefault="00AF1AF6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территориальными органами МВД России и территориальными органами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защите объекта (территории) от </w:t>
      </w:r>
      <w:r w:rsidRPr="00BC2D2F">
        <w:rPr>
          <w:rFonts w:ascii="Times New Roman" w:hAnsi="Times New Roman" w:cs="Times New Roman"/>
          <w:sz w:val="28"/>
          <w:szCs w:val="28"/>
        </w:rPr>
        <w:t>террористических     угроз</w:t>
      </w:r>
      <w:r w:rsidRPr="00BC2D2F">
        <w:rPr>
          <w:rFonts w:ascii="Times New Roman" w:hAnsi="Times New Roman" w:cs="Times New Roman"/>
          <w:sz w:val="28"/>
          <w:szCs w:val="28"/>
          <w:u w:val="single"/>
        </w:rPr>
        <w:t>нет</w:t>
      </w:r>
    </w:p>
    <w:p w:rsidR="00AF1AF6" w:rsidRDefault="00AF1AF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(наличие и реквизиты документа)</w:t>
      </w:r>
    </w:p>
    <w:p w:rsidR="00AF1AF6" w:rsidRDefault="00AF1AF6">
      <w:pPr>
        <w:pStyle w:val="ConsPlusNonformat"/>
        <w:jc w:val="both"/>
        <w:rPr>
          <w:rFonts w:ascii="Times New Roman" w:hAnsi="Times New Roman" w:cs="Times New Roman"/>
        </w:rPr>
      </w:pPr>
    </w:p>
    <w:p w:rsidR="00AF1AF6" w:rsidRPr="0015127A" w:rsidRDefault="00AF1AF6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VIII. Выводы и рекомендации </w:t>
      </w:r>
      <w:r w:rsidRPr="0015127A">
        <w:rPr>
          <w:rFonts w:ascii="Times New Roman" w:hAnsi="Times New Roman" w:cs="Times New Roman"/>
          <w:sz w:val="28"/>
          <w:szCs w:val="28"/>
          <w:u w:val="single"/>
        </w:rPr>
        <w:t>Состояние  антитеррористической защищенности  объекта в основном соответствует предъявляемым требованиям.</w:t>
      </w:r>
      <w:r w:rsidRPr="0015127A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 </w:t>
      </w:r>
    </w:p>
    <w:p w:rsidR="00AF1AF6" w:rsidRPr="00A3572E" w:rsidRDefault="00AF1AF6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5127A">
        <w:rPr>
          <w:rFonts w:ascii="Times New Roman" w:hAnsi="Times New Roman" w:cs="Times New Roman"/>
          <w:sz w:val="28"/>
          <w:szCs w:val="28"/>
          <w:u w:val="single"/>
        </w:rPr>
        <w:t>Вместе с тем необходимо</w:t>
      </w:r>
      <w:r w:rsidRPr="00A3572E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A3572E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A3572E" w:rsidRPr="00A3572E">
        <w:rPr>
          <w:rFonts w:ascii="Times New Roman" w:hAnsi="Times New Roman" w:cs="Times New Roman"/>
          <w:sz w:val="28"/>
          <w:szCs w:val="28"/>
          <w:u w:val="single"/>
        </w:rPr>
        <w:t>см. приложение 4)</w:t>
      </w:r>
    </w:p>
    <w:p w:rsidR="00AF1AF6" w:rsidRPr="00A3572E" w:rsidRDefault="00AF1AF6">
      <w:pPr>
        <w:pStyle w:val="ConsPlusNonformat"/>
        <w:jc w:val="both"/>
        <w:rPr>
          <w:rFonts w:ascii="Times New Roman" w:hAnsi="Times New Roman" w:cs="Times New Roman"/>
          <w:u w:val="single"/>
        </w:rPr>
      </w:pPr>
    </w:p>
    <w:p w:rsidR="000525EE" w:rsidRDefault="00AF1A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73420" w:rsidRDefault="000525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6280287" cy="8639175"/>
            <wp:effectExtent l="19050" t="0" r="6213" b="0"/>
            <wp:docPr id="11" name="Рисунок 5" descr="H:\Сайт 2020\паспорт безопасности 18\9_page-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Сайт 2020\паспорт безопасности 18\9_page-0001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287" cy="863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3420" w:rsidRDefault="00473420">
      <w:pPr>
        <w:rPr>
          <w:rFonts w:ascii="Times New Roman" w:hAnsi="Times New Roman" w:cs="Times New Roman"/>
        </w:rPr>
      </w:pPr>
    </w:p>
    <w:p w:rsidR="00AF39D0" w:rsidRDefault="00AF39D0" w:rsidP="007459BE">
      <w:pPr>
        <w:jc w:val="right"/>
        <w:rPr>
          <w:rFonts w:ascii="Times New Roman" w:hAnsi="Times New Roman" w:cs="Times New Roman"/>
          <w:sz w:val="28"/>
        </w:rPr>
      </w:pPr>
    </w:p>
    <w:sectPr w:rsidR="00AF39D0" w:rsidSect="001F5409">
      <w:pgSz w:w="11906" w:h="16838"/>
      <w:pgMar w:top="1134" w:right="850" w:bottom="1134" w:left="1701" w:header="0" w:footer="0" w:gutter="0"/>
      <w:cols w:space="720"/>
      <w:formProt w:val="0"/>
      <w:rtlGutter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181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C21296"/>
    <w:multiLevelType w:val="hybridMultilevel"/>
    <w:tmpl w:val="58B6D17C"/>
    <w:lvl w:ilvl="0" w:tplc="04190011">
      <w:start w:val="1"/>
      <w:numFmt w:val="decimal"/>
      <w:lvlText w:val="%1)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">
    <w:nsid w:val="3E481EEE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3">
    <w:nsid w:val="47C87732"/>
    <w:multiLevelType w:val="multilevel"/>
    <w:tmpl w:val="FFFFFFFF"/>
    <w:lvl w:ilvl="0">
      <w:start w:val="1"/>
      <w:numFmt w:val="decimal"/>
      <w:lvlText w:val="%1."/>
      <w:lvlJc w:val="left"/>
      <w:pPr>
        <w:ind w:left="64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5409"/>
    <w:rsid w:val="0001459A"/>
    <w:rsid w:val="000525EE"/>
    <w:rsid w:val="00075DC4"/>
    <w:rsid w:val="000A1056"/>
    <w:rsid w:val="000F07EE"/>
    <w:rsid w:val="0015127A"/>
    <w:rsid w:val="00166289"/>
    <w:rsid w:val="001A2CCC"/>
    <w:rsid w:val="001A70EC"/>
    <w:rsid w:val="001C4F6A"/>
    <w:rsid w:val="001F5409"/>
    <w:rsid w:val="002334DE"/>
    <w:rsid w:val="00253A4F"/>
    <w:rsid w:val="002554A7"/>
    <w:rsid w:val="002D2D12"/>
    <w:rsid w:val="002E33AD"/>
    <w:rsid w:val="002F2F00"/>
    <w:rsid w:val="00300054"/>
    <w:rsid w:val="0033299E"/>
    <w:rsid w:val="0033408B"/>
    <w:rsid w:val="00337D33"/>
    <w:rsid w:val="00381DC1"/>
    <w:rsid w:val="003B13F3"/>
    <w:rsid w:val="003F5E20"/>
    <w:rsid w:val="00406691"/>
    <w:rsid w:val="00415F09"/>
    <w:rsid w:val="00422B06"/>
    <w:rsid w:val="00427037"/>
    <w:rsid w:val="0043071C"/>
    <w:rsid w:val="00437E8F"/>
    <w:rsid w:val="00471C95"/>
    <w:rsid w:val="00473420"/>
    <w:rsid w:val="00496948"/>
    <w:rsid w:val="004C025B"/>
    <w:rsid w:val="004C2177"/>
    <w:rsid w:val="004F6B47"/>
    <w:rsid w:val="00500CB8"/>
    <w:rsid w:val="0050517D"/>
    <w:rsid w:val="0050799E"/>
    <w:rsid w:val="00524B58"/>
    <w:rsid w:val="00547CA4"/>
    <w:rsid w:val="00557F7D"/>
    <w:rsid w:val="0057149C"/>
    <w:rsid w:val="005C3629"/>
    <w:rsid w:val="005D1036"/>
    <w:rsid w:val="005D1658"/>
    <w:rsid w:val="00620BBE"/>
    <w:rsid w:val="006647CC"/>
    <w:rsid w:val="006E4D32"/>
    <w:rsid w:val="007042E9"/>
    <w:rsid w:val="007459BE"/>
    <w:rsid w:val="00764A1F"/>
    <w:rsid w:val="0077392D"/>
    <w:rsid w:val="007961AD"/>
    <w:rsid w:val="00796A38"/>
    <w:rsid w:val="007F2FD8"/>
    <w:rsid w:val="00864B10"/>
    <w:rsid w:val="00875652"/>
    <w:rsid w:val="008A2074"/>
    <w:rsid w:val="008E45F8"/>
    <w:rsid w:val="008F025B"/>
    <w:rsid w:val="008F06D3"/>
    <w:rsid w:val="00917E74"/>
    <w:rsid w:val="0092319D"/>
    <w:rsid w:val="009C555C"/>
    <w:rsid w:val="009E0CCE"/>
    <w:rsid w:val="009F11BB"/>
    <w:rsid w:val="009F70AC"/>
    <w:rsid w:val="00A2616C"/>
    <w:rsid w:val="00A3572E"/>
    <w:rsid w:val="00A719DD"/>
    <w:rsid w:val="00AB640F"/>
    <w:rsid w:val="00AF1AF6"/>
    <w:rsid w:val="00AF39D0"/>
    <w:rsid w:val="00B31E6A"/>
    <w:rsid w:val="00B32770"/>
    <w:rsid w:val="00B564C3"/>
    <w:rsid w:val="00B56EBC"/>
    <w:rsid w:val="00B70F9A"/>
    <w:rsid w:val="00B77D51"/>
    <w:rsid w:val="00B90081"/>
    <w:rsid w:val="00BC2D2F"/>
    <w:rsid w:val="00BF5352"/>
    <w:rsid w:val="00C079B0"/>
    <w:rsid w:val="00C361D9"/>
    <w:rsid w:val="00C4577E"/>
    <w:rsid w:val="00C50721"/>
    <w:rsid w:val="00C56715"/>
    <w:rsid w:val="00C67227"/>
    <w:rsid w:val="00CD4152"/>
    <w:rsid w:val="00D03929"/>
    <w:rsid w:val="00D17999"/>
    <w:rsid w:val="00D5504F"/>
    <w:rsid w:val="00DF6E0D"/>
    <w:rsid w:val="00E752B4"/>
    <w:rsid w:val="00E80655"/>
    <w:rsid w:val="00ED3D1A"/>
    <w:rsid w:val="00FB02EA"/>
    <w:rsid w:val="00FC0451"/>
    <w:rsid w:val="00FD74BC"/>
    <w:rsid w:val="00FE0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F09"/>
    <w:pPr>
      <w:spacing w:after="160" w:line="254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rsid w:val="00547CA4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uiPriority w:val="99"/>
    <w:rsid w:val="001F5409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a5">
    <w:name w:val="Body Text"/>
    <w:basedOn w:val="a"/>
    <w:link w:val="a6"/>
    <w:uiPriority w:val="99"/>
    <w:rsid w:val="001F5409"/>
    <w:pPr>
      <w:spacing w:after="140" w:line="288" w:lineRule="auto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B90081"/>
    <w:rPr>
      <w:rFonts w:cs="Times New Roman"/>
      <w:lang w:eastAsia="en-US"/>
    </w:rPr>
  </w:style>
  <w:style w:type="paragraph" w:styleId="a7">
    <w:name w:val="List"/>
    <w:basedOn w:val="a5"/>
    <w:uiPriority w:val="99"/>
    <w:rsid w:val="001F5409"/>
    <w:rPr>
      <w:rFonts w:cs="Mangal"/>
    </w:rPr>
  </w:style>
  <w:style w:type="paragraph" w:styleId="a8">
    <w:name w:val="caption"/>
    <w:basedOn w:val="a"/>
    <w:uiPriority w:val="99"/>
    <w:qFormat/>
    <w:rsid w:val="001F54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rsid w:val="00547CA4"/>
    <w:pPr>
      <w:ind w:left="220" w:hanging="220"/>
    </w:pPr>
  </w:style>
  <w:style w:type="paragraph" w:styleId="a9">
    <w:name w:val="index heading"/>
    <w:basedOn w:val="a"/>
    <w:uiPriority w:val="99"/>
    <w:rsid w:val="001F5409"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547CA4"/>
    <w:pPr>
      <w:ind w:left="720"/>
      <w:contextualSpacing/>
    </w:pPr>
  </w:style>
  <w:style w:type="paragraph" w:customStyle="1" w:styleId="ConsPlusNormal">
    <w:name w:val="ConsPlusNormal"/>
    <w:uiPriority w:val="99"/>
    <w:rsid w:val="00547CA4"/>
    <w:pPr>
      <w:widowControl w:val="0"/>
    </w:pPr>
    <w:rPr>
      <w:rFonts w:eastAsia="Times New Roman"/>
      <w:szCs w:val="20"/>
    </w:rPr>
  </w:style>
  <w:style w:type="paragraph" w:customStyle="1" w:styleId="ConsPlusNonformat">
    <w:name w:val="ConsPlusNonformat"/>
    <w:uiPriority w:val="99"/>
    <w:rsid w:val="00547CA4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10"/>
    <w:uiPriority w:val="99"/>
    <w:semiHidden/>
    <w:rsid w:val="00547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link w:val="ab"/>
    <w:uiPriority w:val="99"/>
    <w:semiHidden/>
    <w:locked/>
    <w:rsid w:val="00B90081"/>
    <w:rPr>
      <w:rFonts w:ascii="Times New Roman" w:hAnsi="Times New Roman" w:cs="Times New Roman"/>
      <w:sz w:val="2"/>
      <w:lang w:eastAsia="en-US"/>
    </w:rPr>
  </w:style>
  <w:style w:type="table" w:styleId="ac">
    <w:name w:val="Table Grid"/>
    <w:basedOn w:val="a1"/>
    <w:uiPriority w:val="99"/>
    <w:rsid w:val="00547CA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29038-1EF4-4F22-965C-2697ACABA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1287</Words>
  <Characters>11284</Characters>
  <Application>Microsoft Office Word</Application>
  <DocSecurity>0</DocSecurity>
  <Lines>94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3</cp:revision>
  <cp:lastPrinted>2018-08-14T06:03:00Z</cp:lastPrinted>
  <dcterms:created xsi:type="dcterms:W3CDTF">2020-07-30T02:33:00Z</dcterms:created>
  <dcterms:modified xsi:type="dcterms:W3CDTF">2020-07-30T02:36:00Z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AppVersion" pid="2">
    <vt:lpwstr>15.0000</vt:lpwstr>
  </property>
  <property fmtid="{D5CDD505-2E9C-101B-9397-08002B2CF9AE}" name="Company" pid="3">
    <vt:lpwstr>SPecialiST RePack</vt:lpwstr>
  </property>
  <property fmtid="{D5CDD505-2E9C-101B-9397-08002B2CF9AE}" name="DocSecurity" pid="4">
    <vt:i4>0</vt:i4>
  </property>
  <property fmtid="{D5CDD505-2E9C-101B-9397-08002B2CF9AE}" name="HyperlinksChanged" pid="5">
    <vt:bool>false</vt:bool>
  </property>
  <property fmtid="{D5CDD505-2E9C-101B-9397-08002B2CF9AE}" name="LinksUpToDate" pid="6">
    <vt:bool>false</vt:bool>
  </property>
  <property fmtid="{D5CDD505-2E9C-101B-9397-08002B2CF9AE}" name="NXPowerLiteLastOptimized" pid="7">
    <vt:lpwstr>237078</vt:lpwstr>
  </property>
  <property fmtid="{D5CDD505-2E9C-101B-9397-08002B2CF9AE}" name="NXPowerLiteSettings" pid="8">
    <vt:lpwstr>C7000400038000</vt:lpwstr>
  </property>
  <property fmtid="{D5CDD505-2E9C-101B-9397-08002B2CF9AE}" name="NXPowerLiteVersion" pid="9">
    <vt:lpwstr>S9.0.1</vt:lpwstr>
  </property>
  <property fmtid="{D5CDD505-2E9C-101B-9397-08002B2CF9AE}" name="ScaleCrop" pid="10">
    <vt:bool>false</vt:bool>
  </property>
  <property fmtid="{D5CDD505-2E9C-101B-9397-08002B2CF9AE}" name="ShareDoc" pid="11">
    <vt:bool>false</vt:bool>
  </property>
</Properties>
</file>